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143A" w:rsidRPr="002564AD" w:rsidRDefault="00C5143A" w:rsidP="002564AD">
      <w:pPr>
        <w:widowControl w:val="0"/>
        <w:autoSpaceDE w:val="0"/>
        <w:autoSpaceDN w:val="0"/>
        <w:adjustRightInd w:val="0"/>
        <w:spacing w:after="0" w:line="360" w:lineRule="auto"/>
        <w:rPr>
          <w:rFonts w:asciiTheme="majorHAnsi" w:hAnsiTheme="majorHAnsi"/>
          <w:sz w:val="28"/>
          <w:szCs w:val="28"/>
        </w:rPr>
      </w:pPr>
    </w:p>
    <w:p w:rsidR="00C5143A" w:rsidRPr="002564AD" w:rsidRDefault="00C5143A" w:rsidP="002564AD">
      <w:pPr>
        <w:widowControl w:val="0"/>
        <w:autoSpaceDE w:val="0"/>
        <w:autoSpaceDN w:val="0"/>
        <w:adjustRightInd w:val="0"/>
        <w:spacing w:after="0" w:line="360" w:lineRule="auto"/>
        <w:rPr>
          <w:rFonts w:asciiTheme="majorHAnsi" w:hAnsiTheme="majorHAnsi"/>
          <w:sz w:val="28"/>
          <w:szCs w:val="28"/>
        </w:rPr>
      </w:pPr>
    </w:p>
    <w:p w:rsidR="00C5143A" w:rsidRPr="002564AD" w:rsidRDefault="00064451" w:rsidP="002564AD">
      <w:pPr>
        <w:widowControl w:val="0"/>
        <w:autoSpaceDE w:val="0"/>
        <w:autoSpaceDN w:val="0"/>
        <w:adjustRightInd w:val="0"/>
        <w:spacing w:after="0" w:line="360" w:lineRule="auto"/>
        <w:jc w:val="center"/>
        <w:rPr>
          <w:rFonts w:asciiTheme="majorHAnsi" w:hAnsiTheme="majorHAnsi"/>
          <w:sz w:val="28"/>
          <w:szCs w:val="28"/>
        </w:rPr>
      </w:pPr>
      <w:r>
        <w:rPr>
          <w:rFonts w:asciiTheme="majorHAnsi" w:hAnsiTheme="majorHAnsi"/>
          <w:noProof/>
          <w:sz w:val="28"/>
          <w:szCs w:val="28"/>
          <w:lang w:val="en-IN" w:eastAsia="en-IN"/>
        </w:rPr>
        <w:drawing>
          <wp:inline distT="0" distB="0" distL="0" distR="0" wp14:anchorId="1FDC3BBD" wp14:editId="5EEC920F">
            <wp:extent cx="3302758" cy="33027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8">
                      <a:extLst>
                        <a:ext uri="{28A0092B-C50C-407E-A947-70E740481C1C}">
                          <a14:useLocalDpi xmlns:a14="http://schemas.microsoft.com/office/drawing/2010/main" val="0"/>
                        </a:ext>
                      </a:extLst>
                    </a:blip>
                    <a:stretch>
                      <a:fillRect/>
                    </a:stretch>
                  </pic:blipFill>
                  <pic:spPr>
                    <a:xfrm>
                      <a:off x="0" y="0"/>
                      <a:ext cx="3304171" cy="3304171"/>
                    </a:xfrm>
                    <a:prstGeom prst="rect">
                      <a:avLst/>
                    </a:prstGeom>
                  </pic:spPr>
                </pic:pic>
              </a:graphicData>
            </a:graphic>
          </wp:inline>
        </w:drawing>
      </w:r>
    </w:p>
    <w:p w:rsidR="00C5143A" w:rsidRPr="002564AD" w:rsidRDefault="00C5143A" w:rsidP="002564AD">
      <w:pPr>
        <w:widowControl w:val="0"/>
        <w:autoSpaceDE w:val="0"/>
        <w:autoSpaceDN w:val="0"/>
        <w:adjustRightInd w:val="0"/>
        <w:spacing w:after="0" w:line="360" w:lineRule="auto"/>
        <w:ind w:right="60"/>
        <w:jc w:val="center"/>
        <w:rPr>
          <w:rFonts w:asciiTheme="majorHAnsi" w:hAnsiTheme="majorHAnsi" w:cs="Cambria"/>
          <w:b/>
          <w:bCs/>
          <w:sz w:val="28"/>
          <w:szCs w:val="28"/>
        </w:rPr>
      </w:pPr>
    </w:p>
    <w:p w:rsidR="000537AD" w:rsidRPr="005852E7" w:rsidRDefault="005936EB" w:rsidP="002564AD">
      <w:pPr>
        <w:widowControl w:val="0"/>
        <w:autoSpaceDE w:val="0"/>
        <w:autoSpaceDN w:val="0"/>
        <w:adjustRightInd w:val="0"/>
        <w:spacing w:after="0" w:line="360" w:lineRule="auto"/>
        <w:jc w:val="center"/>
        <w:rPr>
          <w:rFonts w:asciiTheme="majorHAnsi" w:hAnsiTheme="majorHAnsi" w:cs="Cambria"/>
          <w:b/>
          <w:bCs/>
          <w:sz w:val="44"/>
          <w:szCs w:val="28"/>
        </w:rPr>
      </w:pPr>
      <w:r w:rsidRPr="005852E7">
        <w:rPr>
          <w:rFonts w:asciiTheme="majorHAnsi" w:hAnsiTheme="majorHAnsi" w:cs="Cambria"/>
          <w:b/>
          <w:bCs/>
          <w:sz w:val="44"/>
          <w:szCs w:val="28"/>
        </w:rPr>
        <w:t>Students’ Attributes</w:t>
      </w:r>
    </w:p>
    <w:p w:rsidR="00C5143A" w:rsidRPr="002564AD" w:rsidRDefault="005936EB" w:rsidP="002564AD">
      <w:pPr>
        <w:widowControl w:val="0"/>
        <w:autoSpaceDE w:val="0"/>
        <w:autoSpaceDN w:val="0"/>
        <w:adjustRightInd w:val="0"/>
        <w:spacing w:after="0" w:line="360" w:lineRule="auto"/>
        <w:ind w:right="60"/>
        <w:jc w:val="center"/>
        <w:rPr>
          <w:rFonts w:asciiTheme="majorHAnsi" w:hAnsiTheme="majorHAnsi" w:cs="Cambria"/>
          <w:sz w:val="36"/>
          <w:szCs w:val="28"/>
        </w:rPr>
      </w:pPr>
      <w:r w:rsidRPr="002564AD">
        <w:rPr>
          <w:rFonts w:asciiTheme="majorHAnsi" w:hAnsiTheme="majorHAnsi" w:cs="Cambria"/>
          <w:b/>
          <w:bCs/>
          <w:w w:val="99"/>
          <w:position w:val="-1"/>
          <w:sz w:val="36"/>
          <w:szCs w:val="28"/>
        </w:rPr>
        <w:t>(Revised)</w:t>
      </w:r>
    </w:p>
    <w:p w:rsidR="000537AD" w:rsidRPr="002564AD" w:rsidRDefault="000537AD" w:rsidP="002564AD">
      <w:pPr>
        <w:widowControl w:val="0"/>
        <w:autoSpaceDE w:val="0"/>
        <w:autoSpaceDN w:val="0"/>
        <w:adjustRightInd w:val="0"/>
        <w:spacing w:after="0" w:line="360" w:lineRule="auto"/>
        <w:rPr>
          <w:rFonts w:asciiTheme="majorHAnsi" w:hAnsiTheme="majorHAnsi"/>
          <w:sz w:val="28"/>
          <w:szCs w:val="28"/>
        </w:rPr>
      </w:pPr>
    </w:p>
    <w:p w:rsidR="0060211B" w:rsidRPr="002564AD" w:rsidRDefault="0060211B" w:rsidP="002564AD">
      <w:pPr>
        <w:widowControl w:val="0"/>
        <w:autoSpaceDE w:val="0"/>
        <w:autoSpaceDN w:val="0"/>
        <w:adjustRightInd w:val="0"/>
        <w:spacing w:after="0" w:line="360" w:lineRule="auto"/>
        <w:rPr>
          <w:rFonts w:asciiTheme="majorHAnsi" w:hAnsiTheme="majorHAnsi"/>
          <w:sz w:val="28"/>
          <w:szCs w:val="28"/>
        </w:rPr>
      </w:pPr>
    </w:p>
    <w:p w:rsidR="00064451" w:rsidRPr="00213C28" w:rsidRDefault="00064451" w:rsidP="00064451">
      <w:pPr>
        <w:widowControl w:val="0"/>
        <w:autoSpaceDE w:val="0"/>
        <w:autoSpaceDN w:val="0"/>
        <w:adjustRightInd w:val="0"/>
        <w:spacing w:line="360" w:lineRule="auto"/>
        <w:jc w:val="center"/>
        <w:rPr>
          <w:rFonts w:asciiTheme="majorHAnsi" w:hAnsiTheme="majorHAnsi" w:cs="Cambria"/>
          <w:b/>
          <w:bCs/>
          <w:color w:val="632423" w:themeColor="accent2" w:themeShade="80"/>
          <w:spacing w:val="-1"/>
          <w:position w:val="-1"/>
          <w:sz w:val="28"/>
          <w:szCs w:val="28"/>
        </w:rPr>
      </w:pPr>
      <w:r>
        <w:rPr>
          <w:rFonts w:asciiTheme="majorHAnsi" w:hAnsiTheme="majorHAnsi" w:cs="Cambria"/>
          <w:b/>
          <w:bCs/>
          <w:color w:val="632423" w:themeColor="accent2" w:themeShade="80"/>
          <w:spacing w:val="-1"/>
          <w:position w:val="-1"/>
          <w:sz w:val="28"/>
          <w:szCs w:val="28"/>
        </w:rPr>
        <w:t>November 20</w:t>
      </w:r>
      <w:r w:rsidR="00766C9B">
        <w:rPr>
          <w:rFonts w:asciiTheme="majorHAnsi" w:hAnsiTheme="majorHAnsi" w:cs="Cambria"/>
          <w:b/>
          <w:bCs/>
          <w:color w:val="632423" w:themeColor="accent2" w:themeShade="80"/>
          <w:spacing w:val="-1"/>
          <w:position w:val="-1"/>
          <w:sz w:val="28"/>
          <w:szCs w:val="28"/>
        </w:rPr>
        <w:t>18</w:t>
      </w:r>
      <w:bookmarkStart w:id="0" w:name="_GoBack"/>
      <w:bookmarkEnd w:id="0"/>
    </w:p>
    <w:p w:rsidR="00064451" w:rsidRPr="00213C28" w:rsidRDefault="00064451" w:rsidP="00064451">
      <w:pPr>
        <w:widowControl w:val="0"/>
        <w:autoSpaceDE w:val="0"/>
        <w:autoSpaceDN w:val="0"/>
        <w:adjustRightInd w:val="0"/>
        <w:spacing w:line="360" w:lineRule="auto"/>
        <w:ind w:left="97" w:right="280"/>
        <w:jc w:val="center"/>
        <w:rPr>
          <w:rFonts w:asciiTheme="majorHAnsi" w:hAnsiTheme="majorHAnsi" w:cs="Cambria"/>
          <w:b/>
          <w:bCs/>
          <w:sz w:val="28"/>
          <w:szCs w:val="28"/>
        </w:rPr>
      </w:pPr>
      <w:r>
        <w:rPr>
          <w:rFonts w:asciiTheme="majorHAnsi" w:hAnsiTheme="majorHAnsi" w:cs="Cambria"/>
          <w:b/>
          <w:bCs/>
          <w:sz w:val="28"/>
          <w:szCs w:val="28"/>
        </w:rPr>
        <w:t xml:space="preserve">Sri </w:t>
      </w:r>
      <w:proofErr w:type="spellStart"/>
      <w:r>
        <w:rPr>
          <w:rFonts w:asciiTheme="majorHAnsi" w:hAnsiTheme="majorHAnsi" w:cs="Cambria"/>
          <w:b/>
          <w:bCs/>
          <w:sz w:val="28"/>
          <w:szCs w:val="28"/>
        </w:rPr>
        <w:t>Venkatesa</w:t>
      </w:r>
      <w:proofErr w:type="spellEnd"/>
      <w:r>
        <w:rPr>
          <w:rFonts w:asciiTheme="majorHAnsi" w:hAnsiTheme="majorHAnsi" w:cs="Cambria"/>
          <w:b/>
          <w:bCs/>
          <w:sz w:val="28"/>
          <w:szCs w:val="28"/>
        </w:rPr>
        <w:t xml:space="preserve"> </w:t>
      </w:r>
      <w:proofErr w:type="spellStart"/>
      <w:r>
        <w:rPr>
          <w:rFonts w:asciiTheme="majorHAnsi" w:hAnsiTheme="majorHAnsi" w:cs="Cambria"/>
          <w:b/>
          <w:bCs/>
          <w:sz w:val="28"/>
          <w:szCs w:val="28"/>
        </w:rPr>
        <w:t>Perumal</w:t>
      </w:r>
      <w:proofErr w:type="spellEnd"/>
      <w:r>
        <w:rPr>
          <w:rFonts w:asciiTheme="majorHAnsi" w:hAnsiTheme="majorHAnsi" w:cs="Cambria"/>
          <w:b/>
          <w:bCs/>
          <w:sz w:val="28"/>
          <w:szCs w:val="28"/>
        </w:rPr>
        <w:t xml:space="preserve"> College o</w:t>
      </w:r>
      <w:r w:rsidR="00D54E13">
        <w:rPr>
          <w:rFonts w:asciiTheme="majorHAnsi" w:hAnsiTheme="majorHAnsi" w:cs="Cambria"/>
          <w:b/>
          <w:bCs/>
          <w:sz w:val="28"/>
          <w:szCs w:val="28"/>
        </w:rPr>
        <w:t>f</w:t>
      </w:r>
      <w:r>
        <w:rPr>
          <w:rFonts w:asciiTheme="majorHAnsi" w:hAnsiTheme="majorHAnsi" w:cs="Cambria"/>
          <w:b/>
          <w:bCs/>
          <w:sz w:val="28"/>
          <w:szCs w:val="28"/>
        </w:rPr>
        <w:t xml:space="preserve"> Engineering and Technology</w:t>
      </w:r>
    </w:p>
    <w:p w:rsidR="00064451" w:rsidRPr="00213C28" w:rsidRDefault="00064451" w:rsidP="00064451">
      <w:pPr>
        <w:widowControl w:val="0"/>
        <w:autoSpaceDE w:val="0"/>
        <w:autoSpaceDN w:val="0"/>
        <w:adjustRightInd w:val="0"/>
        <w:spacing w:line="360" w:lineRule="auto"/>
        <w:ind w:left="97" w:right="280"/>
        <w:jc w:val="center"/>
        <w:rPr>
          <w:rFonts w:asciiTheme="majorHAnsi" w:hAnsiTheme="majorHAnsi" w:cs="Cambria"/>
          <w:b/>
          <w:bCs/>
          <w:sz w:val="28"/>
          <w:szCs w:val="28"/>
        </w:rPr>
      </w:pPr>
      <w:r w:rsidRPr="00213C28">
        <w:rPr>
          <w:rFonts w:asciiTheme="majorHAnsi" w:hAnsiTheme="majorHAnsi" w:cs="Cambria"/>
          <w:b/>
          <w:bCs/>
          <w:sz w:val="28"/>
          <w:szCs w:val="28"/>
        </w:rPr>
        <w:t>(Autonomous)</w:t>
      </w:r>
    </w:p>
    <w:p w:rsidR="00064451" w:rsidRPr="00213C28" w:rsidRDefault="00064451" w:rsidP="00064451">
      <w:pPr>
        <w:widowControl w:val="0"/>
        <w:autoSpaceDE w:val="0"/>
        <w:autoSpaceDN w:val="0"/>
        <w:adjustRightInd w:val="0"/>
        <w:spacing w:line="360" w:lineRule="auto"/>
        <w:ind w:left="97" w:right="280"/>
        <w:jc w:val="center"/>
        <w:rPr>
          <w:rFonts w:asciiTheme="majorHAnsi" w:hAnsiTheme="majorHAnsi" w:cs="Cambria"/>
          <w:sz w:val="28"/>
          <w:szCs w:val="28"/>
        </w:rPr>
      </w:pPr>
      <w:r>
        <w:rPr>
          <w:rFonts w:asciiTheme="majorHAnsi" w:hAnsiTheme="majorHAnsi" w:cs="Cambria"/>
          <w:b/>
          <w:bCs/>
          <w:spacing w:val="-1"/>
          <w:sz w:val="28"/>
          <w:szCs w:val="28"/>
        </w:rPr>
        <w:t xml:space="preserve">RVS Nagar, </w:t>
      </w:r>
      <w:proofErr w:type="spellStart"/>
      <w:r>
        <w:rPr>
          <w:rFonts w:asciiTheme="majorHAnsi" w:hAnsiTheme="majorHAnsi" w:cs="Cambria"/>
          <w:b/>
          <w:bCs/>
          <w:spacing w:val="-1"/>
          <w:sz w:val="28"/>
          <w:szCs w:val="28"/>
        </w:rPr>
        <w:t>Puttur</w:t>
      </w:r>
      <w:proofErr w:type="spellEnd"/>
      <w:r>
        <w:rPr>
          <w:rFonts w:asciiTheme="majorHAnsi" w:hAnsiTheme="majorHAnsi" w:cs="Cambria"/>
          <w:b/>
          <w:bCs/>
          <w:spacing w:val="-1"/>
          <w:sz w:val="28"/>
          <w:szCs w:val="28"/>
        </w:rPr>
        <w:t xml:space="preserve">, </w:t>
      </w:r>
      <w:proofErr w:type="spellStart"/>
      <w:proofErr w:type="gramStart"/>
      <w:r>
        <w:rPr>
          <w:rFonts w:asciiTheme="majorHAnsi" w:hAnsiTheme="majorHAnsi" w:cs="Cambria"/>
          <w:b/>
          <w:bCs/>
          <w:spacing w:val="-1"/>
          <w:sz w:val="28"/>
          <w:szCs w:val="28"/>
        </w:rPr>
        <w:t>Chittoor</w:t>
      </w:r>
      <w:proofErr w:type="spellEnd"/>
      <w:r>
        <w:rPr>
          <w:rFonts w:asciiTheme="majorHAnsi" w:hAnsiTheme="majorHAnsi" w:cs="Cambria"/>
          <w:b/>
          <w:bCs/>
          <w:spacing w:val="-1"/>
          <w:sz w:val="28"/>
          <w:szCs w:val="28"/>
        </w:rPr>
        <w:t>(</w:t>
      </w:r>
      <w:proofErr w:type="spellStart"/>
      <w:proofErr w:type="gramEnd"/>
      <w:r>
        <w:rPr>
          <w:rFonts w:asciiTheme="majorHAnsi" w:hAnsiTheme="majorHAnsi" w:cs="Cambria"/>
          <w:b/>
          <w:bCs/>
          <w:spacing w:val="-1"/>
          <w:sz w:val="28"/>
          <w:szCs w:val="28"/>
        </w:rPr>
        <w:t>Dist</w:t>
      </w:r>
      <w:proofErr w:type="spellEnd"/>
      <w:r>
        <w:rPr>
          <w:rFonts w:asciiTheme="majorHAnsi" w:hAnsiTheme="majorHAnsi" w:cs="Cambria"/>
          <w:b/>
          <w:bCs/>
          <w:spacing w:val="-1"/>
          <w:sz w:val="28"/>
          <w:szCs w:val="28"/>
        </w:rPr>
        <w:t>) - 517583</w:t>
      </w:r>
    </w:p>
    <w:p w:rsidR="00C5143A" w:rsidRDefault="0056103E" w:rsidP="00064451">
      <w:pPr>
        <w:widowControl w:val="0"/>
        <w:autoSpaceDE w:val="0"/>
        <w:autoSpaceDN w:val="0"/>
        <w:adjustRightInd w:val="0"/>
        <w:spacing w:after="0" w:line="360" w:lineRule="auto"/>
        <w:jc w:val="center"/>
        <w:rPr>
          <w:rStyle w:val="Hyperlink"/>
          <w:rFonts w:asciiTheme="majorHAnsi" w:hAnsiTheme="majorHAnsi" w:cs="Cambria"/>
          <w:b/>
          <w:bCs/>
          <w:sz w:val="28"/>
          <w:szCs w:val="28"/>
        </w:rPr>
      </w:pPr>
      <w:hyperlink r:id="rId9" w:history="1">
        <w:r w:rsidR="00064451" w:rsidRPr="00CA5A81">
          <w:rPr>
            <w:rStyle w:val="Hyperlink"/>
            <w:rFonts w:asciiTheme="majorHAnsi" w:hAnsiTheme="majorHAnsi" w:cs="Cambria"/>
            <w:b/>
            <w:bCs/>
            <w:spacing w:val="-1"/>
            <w:sz w:val="28"/>
            <w:szCs w:val="28"/>
          </w:rPr>
          <w:t>www</w:t>
        </w:r>
        <w:r w:rsidR="00064451" w:rsidRPr="00CA5A81">
          <w:rPr>
            <w:rStyle w:val="Hyperlink"/>
            <w:rFonts w:asciiTheme="majorHAnsi" w:hAnsiTheme="majorHAnsi" w:cs="Cambria"/>
            <w:b/>
            <w:bCs/>
            <w:sz w:val="28"/>
            <w:szCs w:val="28"/>
          </w:rPr>
          <w:t>.s</w:t>
        </w:r>
        <w:r w:rsidR="00064451" w:rsidRPr="00CA5A81">
          <w:rPr>
            <w:rStyle w:val="Hyperlink"/>
            <w:rFonts w:asciiTheme="majorHAnsi" w:hAnsiTheme="majorHAnsi" w:cs="Cambria"/>
            <w:b/>
            <w:bCs/>
            <w:spacing w:val="1"/>
            <w:sz w:val="28"/>
            <w:szCs w:val="28"/>
          </w:rPr>
          <w:t>vpcet</w:t>
        </w:r>
        <w:r w:rsidR="00064451" w:rsidRPr="00CA5A81">
          <w:rPr>
            <w:rStyle w:val="Hyperlink"/>
            <w:rFonts w:asciiTheme="majorHAnsi" w:hAnsiTheme="majorHAnsi" w:cs="Cambria"/>
            <w:b/>
            <w:bCs/>
            <w:sz w:val="28"/>
            <w:szCs w:val="28"/>
          </w:rPr>
          <w:t>.</w:t>
        </w:r>
        <w:r w:rsidR="00064451" w:rsidRPr="00CA5A81">
          <w:rPr>
            <w:rStyle w:val="Hyperlink"/>
            <w:rFonts w:asciiTheme="majorHAnsi" w:hAnsiTheme="majorHAnsi" w:cs="Cambria"/>
            <w:b/>
            <w:bCs/>
            <w:spacing w:val="1"/>
            <w:sz w:val="28"/>
            <w:szCs w:val="28"/>
          </w:rPr>
          <w:t>o</w:t>
        </w:r>
        <w:r w:rsidR="00064451" w:rsidRPr="00CA5A81">
          <w:rPr>
            <w:rStyle w:val="Hyperlink"/>
            <w:rFonts w:asciiTheme="majorHAnsi" w:hAnsiTheme="majorHAnsi" w:cs="Cambria"/>
            <w:b/>
            <w:bCs/>
            <w:spacing w:val="-2"/>
            <w:sz w:val="28"/>
            <w:szCs w:val="28"/>
          </w:rPr>
          <w:t>r</w:t>
        </w:r>
        <w:r w:rsidR="00064451" w:rsidRPr="00CA5A81">
          <w:rPr>
            <w:rStyle w:val="Hyperlink"/>
            <w:rFonts w:asciiTheme="majorHAnsi" w:hAnsiTheme="majorHAnsi" w:cs="Cambria"/>
            <w:b/>
            <w:bCs/>
            <w:sz w:val="28"/>
            <w:szCs w:val="28"/>
          </w:rPr>
          <w:t>g</w:t>
        </w:r>
      </w:hyperlink>
    </w:p>
    <w:p w:rsidR="00064451" w:rsidRPr="002564AD" w:rsidRDefault="00064451" w:rsidP="00064451">
      <w:pPr>
        <w:widowControl w:val="0"/>
        <w:autoSpaceDE w:val="0"/>
        <w:autoSpaceDN w:val="0"/>
        <w:adjustRightInd w:val="0"/>
        <w:spacing w:after="0" w:line="360" w:lineRule="auto"/>
        <w:rPr>
          <w:rFonts w:asciiTheme="majorHAnsi" w:hAnsiTheme="majorHAnsi" w:cs="Cambria"/>
          <w:sz w:val="28"/>
          <w:szCs w:val="28"/>
        </w:rPr>
      </w:pPr>
    </w:p>
    <w:p w:rsidR="00C5143A" w:rsidRPr="002564AD" w:rsidRDefault="005936EB" w:rsidP="002564AD">
      <w:pPr>
        <w:widowControl w:val="0"/>
        <w:autoSpaceDE w:val="0"/>
        <w:autoSpaceDN w:val="0"/>
        <w:adjustRightInd w:val="0"/>
        <w:spacing w:after="0" w:line="360" w:lineRule="auto"/>
        <w:ind w:left="3839" w:right="4058"/>
        <w:jc w:val="center"/>
        <w:rPr>
          <w:rFonts w:asciiTheme="majorHAnsi" w:hAnsiTheme="majorHAnsi" w:cs="Cambria"/>
          <w:sz w:val="28"/>
          <w:szCs w:val="28"/>
        </w:rPr>
      </w:pPr>
      <w:r w:rsidRPr="002564AD">
        <w:rPr>
          <w:rFonts w:asciiTheme="majorHAnsi" w:hAnsiTheme="majorHAnsi" w:cs="Cambria"/>
          <w:b/>
          <w:bCs/>
          <w:position w:val="-1"/>
          <w:sz w:val="28"/>
          <w:szCs w:val="28"/>
        </w:rPr>
        <w:lastRenderedPageBreak/>
        <w:t>C</w:t>
      </w:r>
      <w:r w:rsidRPr="002564AD">
        <w:rPr>
          <w:rFonts w:asciiTheme="majorHAnsi" w:hAnsiTheme="majorHAnsi" w:cs="Cambria"/>
          <w:b/>
          <w:bCs/>
          <w:spacing w:val="-1"/>
          <w:position w:val="-1"/>
          <w:sz w:val="28"/>
          <w:szCs w:val="28"/>
        </w:rPr>
        <w:t>ON</w:t>
      </w:r>
      <w:r w:rsidRPr="002564AD">
        <w:rPr>
          <w:rFonts w:asciiTheme="majorHAnsi" w:hAnsiTheme="majorHAnsi" w:cs="Cambria"/>
          <w:b/>
          <w:bCs/>
          <w:position w:val="-1"/>
          <w:sz w:val="28"/>
          <w:szCs w:val="28"/>
        </w:rPr>
        <w:t>T</w:t>
      </w:r>
      <w:r w:rsidRPr="002564AD">
        <w:rPr>
          <w:rFonts w:asciiTheme="majorHAnsi" w:hAnsiTheme="majorHAnsi" w:cs="Cambria"/>
          <w:b/>
          <w:bCs/>
          <w:spacing w:val="1"/>
          <w:position w:val="-1"/>
          <w:sz w:val="28"/>
          <w:szCs w:val="28"/>
        </w:rPr>
        <w:t>E</w:t>
      </w:r>
      <w:r w:rsidRPr="002564AD">
        <w:rPr>
          <w:rFonts w:asciiTheme="majorHAnsi" w:hAnsiTheme="majorHAnsi" w:cs="Cambria"/>
          <w:b/>
          <w:bCs/>
          <w:spacing w:val="-1"/>
          <w:position w:val="-1"/>
          <w:sz w:val="28"/>
          <w:szCs w:val="28"/>
        </w:rPr>
        <w:t>N</w:t>
      </w:r>
      <w:r w:rsidRPr="002564AD">
        <w:rPr>
          <w:rFonts w:asciiTheme="majorHAnsi" w:hAnsiTheme="majorHAnsi" w:cs="Cambria"/>
          <w:b/>
          <w:bCs/>
          <w:position w:val="-1"/>
          <w:sz w:val="28"/>
          <w:szCs w:val="28"/>
        </w:rPr>
        <w:t>TS</w:t>
      </w:r>
    </w:p>
    <w:p w:rsidR="00C5143A" w:rsidRPr="002564AD" w:rsidRDefault="00C5143A" w:rsidP="002564AD">
      <w:pPr>
        <w:widowControl w:val="0"/>
        <w:autoSpaceDE w:val="0"/>
        <w:autoSpaceDN w:val="0"/>
        <w:adjustRightInd w:val="0"/>
        <w:spacing w:after="0" w:line="360" w:lineRule="auto"/>
        <w:rPr>
          <w:rFonts w:asciiTheme="majorHAnsi" w:hAnsiTheme="majorHAnsi" w:cs="Cambria"/>
          <w:sz w:val="28"/>
          <w:szCs w:val="28"/>
        </w:rPr>
      </w:pPr>
    </w:p>
    <w:tbl>
      <w:tblPr>
        <w:tblW w:w="0" w:type="auto"/>
        <w:tblInd w:w="101" w:type="dxa"/>
        <w:tblLayout w:type="fixed"/>
        <w:tblCellMar>
          <w:left w:w="0" w:type="dxa"/>
          <w:right w:w="0" w:type="dxa"/>
        </w:tblCellMar>
        <w:tblLook w:val="0000" w:firstRow="0" w:lastRow="0" w:firstColumn="0" w:lastColumn="0" w:noHBand="0" w:noVBand="0"/>
      </w:tblPr>
      <w:tblGrid>
        <w:gridCol w:w="898"/>
        <w:gridCol w:w="6162"/>
        <w:gridCol w:w="1899"/>
      </w:tblGrid>
      <w:tr w:rsidR="000A484E" w:rsidRPr="002564AD" w:rsidTr="002564AD">
        <w:trPr>
          <w:trHeight w:hRule="exact" w:val="955"/>
        </w:trPr>
        <w:tc>
          <w:tcPr>
            <w:tcW w:w="898" w:type="dxa"/>
            <w:tcBorders>
              <w:top w:val="single" w:sz="4" w:space="0" w:color="000000"/>
              <w:left w:val="single" w:sz="4" w:space="0" w:color="000000"/>
              <w:bottom w:val="single" w:sz="4" w:space="0" w:color="000000"/>
              <w:right w:val="single" w:sz="4" w:space="0" w:color="000000"/>
            </w:tcBorders>
            <w:vAlign w:val="center"/>
          </w:tcPr>
          <w:p w:rsidR="00C5143A" w:rsidRPr="002564AD" w:rsidRDefault="005936EB" w:rsidP="002564AD">
            <w:pPr>
              <w:widowControl w:val="0"/>
              <w:autoSpaceDE w:val="0"/>
              <w:autoSpaceDN w:val="0"/>
              <w:adjustRightInd w:val="0"/>
              <w:spacing w:after="0" w:line="360" w:lineRule="auto"/>
              <w:ind w:left="213"/>
              <w:jc w:val="center"/>
              <w:rPr>
                <w:rFonts w:asciiTheme="majorHAnsi" w:hAnsiTheme="majorHAnsi"/>
                <w:b/>
                <w:sz w:val="28"/>
                <w:szCs w:val="28"/>
              </w:rPr>
            </w:pPr>
            <w:r w:rsidRPr="002564AD">
              <w:rPr>
                <w:rFonts w:asciiTheme="majorHAnsi" w:hAnsiTheme="majorHAnsi" w:cs="Cambria"/>
                <w:b/>
                <w:spacing w:val="1"/>
                <w:sz w:val="28"/>
                <w:szCs w:val="28"/>
              </w:rPr>
              <w:t xml:space="preserve">S. </w:t>
            </w:r>
            <w:r w:rsidRPr="002564AD">
              <w:rPr>
                <w:rFonts w:asciiTheme="majorHAnsi" w:hAnsiTheme="majorHAnsi" w:cs="Cambria"/>
                <w:b/>
                <w:sz w:val="28"/>
                <w:szCs w:val="28"/>
              </w:rPr>
              <w:t>No</w:t>
            </w:r>
          </w:p>
        </w:tc>
        <w:tc>
          <w:tcPr>
            <w:tcW w:w="6162" w:type="dxa"/>
            <w:tcBorders>
              <w:top w:val="single" w:sz="4" w:space="0" w:color="000000"/>
              <w:left w:val="single" w:sz="4" w:space="0" w:color="000000"/>
              <w:bottom w:val="single" w:sz="4" w:space="0" w:color="000000"/>
              <w:right w:val="single" w:sz="4" w:space="0" w:color="000000"/>
            </w:tcBorders>
            <w:vAlign w:val="center"/>
          </w:tcPr>
          <w:p w:rsidR="00C5143A" w:rsidRPr="002564AD" w:rsidRDefault="005936EB" w:rsidP="002564AD">
            <w:pPr>
              <w:widowControl w:val="0"/>
              <w:autoSpaceDE w:val="0"/>
              <w:autoSpaceDN w:val="0"/>
              <w:adjustRightInd w:val="0"/>
              <w:spacing w:after="0" w:line="360" w:lineRule="auto"/>
              <w:ind w:left="-4" w:right="46"/>
              <w:jc w:val="center"/>
              <w:rPr>
                <w:rFonts w:asciiTheme="majorHAnsi" w:hAnsiTheme="majorHAnsi"/>
                <w:b/>
                <w:sz w:val="28"/>
                <w:szCs w:val="28"/>
              </w:rPr>
            </w:pPr>
            <w:r w:rsidRPr="002564AD">
              <w:rPr>
                <w:rFonts w:asciiTheme="majorHAnsi" w:hAnsiTheme="majorHAnsi" w:cs="Cambria"/>
                <w:b/>
                <w:spacing w:val="-1"/>
                <w:sz w:val="28"/>
                <w:szCs w:val="28"/>
              </w:rPr>
              <w:t>T</w:t>
            </w:r>
            <w:r w:rsidRPr="002564AD">
              <w:rPr>
                <w:rFonts w:asciiTheme="majorHAnsi" w:hAnsiTheme="majorHAnsi" w:cs="Cambria"/>
                <w:b/>
                <w:sz w:val="28"/>
                <w:szCs w:val="28"/>
              </w:rPr>
              <w:t>o</w:t>
            </w:r>
            <w:r w:rsidRPr="002564AD">
              <w:rPr>
                <w:rFonts w:asciiTheme="majorHAnsi" w:hAnsiTheme="majorHAnsi" w:cs="Cambria"/>
                <w:b/>
                <w:spacing w:val="1"/>
                <w:sz w:val="28"/>
                <w:szCs w:val="28"/>
              </w:rPr>
              <w:t>p</w:t>
            </w:r>
            <w:r w:rsidRPr="002564AD">
              <w:rPr>
                <w:rFonts w:asciiTheme="majorHAnsi" w:hAnsiTheme="majorHAnsi" w:cs="Cambria"/>
                <w:b/>
                <w:sz w:val="28"/>
                <w:szCs w:val="28"/>
              </w:rPr>
              <w:t>ics</w:t>
            </w:r>
          </w:p>
        </w:tc>
        <w:tc>
          <w:tcPr>
            <w:tcW w:w="1899" w:type="dxa"/>
            <w:tcBorders>
              <w:top w:val="single" w:sz="4" w:space="0" w:color="000000"/>
              <w:left w:val="single" w:sz="4" w:space="0" w:color="000000"/>
              <w:bottom w:val="single" w:sz="4" w:space="0" w:color="000000"/>
              <w:right w:val="single" w:sz="4" w:space="0" w:color="000000"/>
            </w:tcBorders>
            <w:vAlign w:val="center"/>
          </w:tcPr>
          <w:p w:rsidR="00C5143A" w:rsidRPr="002564AD" w:rsidRDefault="005936EB" w:rsidP="002564AD">
            <w:pPr>
              <w:widowControl w:val="0"/>
              <w:autoSpaceDE w:val="0"/>
              <w:autoSpaceDN w:val="0"/>
              <w:adjustRightInd w:val="0"/>
              <w:spacing w:after="0" w:line="360" w:lineRule="auto"/>
              <w:ind w:left="251"/>
              <w:jc w:val="center"/>
              <w:rPr>
                <w:rFonts w:asciiTheme="majorHAnsi" w:hAnsiTheme="majorHAnsi"/>
                <w:b/>
                <w:sz w:val="28"/>
                <w:szCs w:val="28"/>
              </w:rPr>
            </w:pPr>
            <w:r w:rsidRPr="002564AD">
              <w:rPr>
                <w:rFonts w:asciiTheme="majorHAnsi" w:hAnsiTheme="majorHAnsi" w:cs="Cambria"/>
                <w:b/>
                <w:sz w:val="28"/>
                <w:szCs w:val="28"/>
              </w:rPr>
              <w:t>P</w:t>
            </w:r>
            <w:r w:rsidRPr="002564AD">
              <w:rPr>
                <w:rFonts w:asciiTheme="majorHAnsi" w:hAnsiTheme="majorHAnsi" w:cs="Cambria"/>
                <w:b/>
                <w:spacing w:val="1"/>
                <w:sz w:val="28"/>
                <w:szCs w:val="28"/>
              </w:rPr>
              <w:t>a</w:t>
            </w:r>
            <w:r w:rsidRPr="002564AD">
              <w:rPr>
                <w:rFonts w:asciiTheme="majorHAnsi" w:hAnsiTheme="majorHAnsi" w:cs="Cambria"/>
                <w:b/>
                <w:spacing w:val="-1"/>
                <w:sz w:val="28"/>
                <w:szCs w:val="28"/>
              </w:rPr>
              <w:t>g</w:t>
            </w:r>
            <w:r w:rsidRPr="002564AD">
              <w:rPr>
                <w:rFonts w:asciiTheme="majorHAnsi" w:hAnsiTheme="majorHAnsi" w:cs="Cambria"/>
                <w:b/>
                <w:sz w:val="28"/>
                <w:szCs w:val="28"/>
              </w:rPr>
              <w:t>e Nu</w:t>
            </w:r>
            <w:r w:rsidRPr="002564AD">
              <w:rPr>
                <w:rFonts w:asciiTheme="majorHAnsi" w:hAnsiTheme="majorHAnsi" w:cs="Cambria"/>
                <w:b/>
                <w:spacing w:val="-1"/>
                <w:sz w:val="28"/>
                <w:szCs w:val="28"/>
              </w:rPr>
              <w:t>m</w:t>
            </w:r>
            <w:r w:rsidRPr="002564AD">
              <w:rPr>
                <w:rFonts w:asciiTheme="majorHAnsi" w:hAnsiTheme="majorHAnsi" w:cs="Cambria"/>
                <w:b/>
                <w:sz w:val="28"/>
                <w:szCs w:val="28"/>
              </w:rPr>
              <w:t>ber</w:t>
            </w:r>
          </w:p>
        </w:tc>
      </w:tr>
      <w:tr w:rsidR="000A484E" w:rsidRPr="002564AD" w:rsidTr="00ED78FE">
        <w:trPr>
          <w:trHeight w:hRule="exact" w:val="432"/>
        </w:trPr>
        <w:tc>
          <w:tcPr>
            <w:tcW w:w="898" w:type="dxa"/>
            <w:tcBorders>
              <w:top w:val="single" w:sz="4" w:space="0" w:color="000000"/>
              <w:left w:val="single" w:sz="4" w:space="0" w:color="000000"/>
              <w:bottom w:val="single" w:sz="4" w:space="0" w:color="000000"/>
              <w:right w:val="single" w:sz="4" w:space="0" w:color="000000"/>
            </w:tcBorders>
          </w:tcPr>
          <w:p w:rsidR="00C5143A" w:rsidRPr="002564AD" w:rsidRDefault="005936EB" w:rsidP="002564AD">
            <w:pPr>
              <w:widowControl w:val="0"/>
              <w:autoSpaceDE w:val="0"/>
              <w:autoSpaceDN w:val="0"/>
              <w:adjustRightInd w:val="0"/>
              <w:spacing w:after="0" w:line="360" w:lineRule="auto"/>
              <w:ind w:left="338" w:right="339"/>
              <w:jc w:val="center"/>
              <w:rPr>
                <w:rFonts w:asciiTheme="majorHAnsi" w:hAnsiTheme="majorHAnsi"/>
                <w:sz w:val="28"/>
                <w:szCs w:val="28"/>
              </w:rPr>
            </w:pPr>
            <w:r w:rsidRPr="002564AD">
              <w:rPr>
                <w:rFonts w:asciiTheme="majorHAnsi" w:hAnsiTheme="majorHAnsi" w:cs="Cambria"/>
                <w:sz w:val="28"/>
                <w:szCs w:val="28"/>
              </w:rPr>
              <w:t>1</w:t>
            </w:r>
          </w:p>
        </w:tc>
        <w:tc>
          <w:tcPr>
            <w:tcW w:w="6162" w:type="dxa"/>
            <w:tcBorders>
              <w:top w:val="single" w:sz="4" w:space="0" w:color="000000"/>
              <w:left w:val="single" w:sz="4" w:space="0" w:color="000000"/>
              <w:bottom w:val="single" w:sz="4" w:space="0" w:color="000000"/>
              <w:right w:val="single" w:sz="4" w:space="0" w:color="000000"/>
            </w:tcBorders>
          </w:tcPr>
          <w:p w:rsidR="00C5143A" w:rsidRPr="002564AD" w:rsidRDefault="005936EB" w:rsidP="002564AD">
            <w:pPr>
              <w:widowControl w:val="0"/>
              <w:autoSpaceDE w:val="0"/>
              <w:autoSpaceDN w:val="0"/>
              <w:adjustRightInd w:val="0"/>
              <w:spacing w:after="0" w:line="360" w:lineRule="auto"/>
              <w:ind w:left="100"/>
              <w:rPr>
                <w:rFonts w:asciiTheme="majorHAnsi" w:hAnsiTheme="majorHAnsi"/>
                <w:sz w:val="28"/>
                <w:szCs w:val="28"/>
              </w:rPr>
            </w:pPr>
            <w:r w:rsidRPr="002564AD">
              <w:rPr>
                <w:rFonts w:asciiTheme="majorHAnsi" w:hAnsiTheme="majorHAnsi"/>
                <w:sz w:val="28"/>
                <w:szCs w:val="28"/>
              </w:rPr>
              <w:t xml:space="preserve">Students’ Attributes </w:t>
            </w:r>
          </w:p>
        </w:tc>
        <w:tc>
          <w:tcPr>
            <w:tcW w:w="1899" w:type="dxa"/>
            <w:tcBorders>
              <w:top w:val="single" w:sz="4" w:space="0" w:color="000000"/>
              <w:left w:val="single" w:sz="4" w:space="0" w:color="000000"/>
              <w:bottom w:val="single" w:sz="4" w:space="0" w:color="000000"/>
              <w:right w:val="single" w:sz="4" w:space="0" w:color="000000"/>
            </w:tcBorders>
          </w:tcPr>
          <w:p w:rsidR="00C5143A" w:rsidRPr="002564AD" w:rsidRDefault="005936EB" w:rsidP="002564AD">
            <w:pPr>
              <w:widowControl w:val="0"/>
              <w:autoSpaceDE w:val="0"/>
              <w:autoSpaceDN w:val="0"/>
              <w:adjustRightInd w:val="0"/>
              <w:spacing w:after="0" w:line="360" w:lineRule="auto"/>
              <w:jc w:val="center"/>
              <w:rPr>
                <w:rFonts w:asciiTheme="majorHAnsi" w:hAnsiTheme="majorHAnsi"/>
                <w:sz w:val="28"/>
                <w:szCs w:val="28"/>
              </w:rPr>
            </w:pPr>
            <w:r w:rsidRPr="002564AD">
              <w:rPr>
                <w:rFonts w:asciiTheme="majorHAnsi" w:hAnsiTheme="majorHAnsi"/>
                <w:sz w:val="28"/>
                <w:szCs w:val="28"/>
              </w:rPr>
              <w:t>01</w:t>
            </w:r>
          </w:p>
        </w:tc>
      </w:tr>
      <w:tr w:rsidR="000A484E" w:rsidRPr="002564AD" w:rsidTr="00ED78FE">
        <w:trPr>
          <w:trHeight w:hRule="exact" w:val="433"/>
        </w:trPr>
        <w:tc>
          <w:tcPr>
            <w:tcW w:w="898" w:type="dxa"/>
            <w:tcBorders>
              <w:top w:val="single" w:sz="4" w:space="0" w:color="000000"/>
              <w:left w:val="single" w:sz="4" w:space="0" w:color="000000"/>
              <w:bottom w:val="single" w:sz="4" w:space="0" w:color="000000"/>
              <w:right w:val="single" w:sz="4" w:space="0" w:color="000000"/>
            </w:tcBorders>
          </w:tcPr>
          <w:p w:rsidR="00C5143A" w:rsidRPr="002564AD" w:rsidRDefault="005936EB" w:rsidP="002564AD">
            <w:pPr>
              <w:widowControl w:val="0"/>
              <w:autoSpaceDE w:val="0"/>
              <w:autoSpaceDN w:val="0"/>
              <w:adjustRightInd w:val="0"/>
              <w:spacing w:after="0" w:line="360" w:lineRule="auto"/>
              <w:ind w:left="338" w:right="339"/>
              <w:jc w:val="center"/>
              <w:rPr>
                <w:rFonts w:asciiTheme="majorHAnsi" w:hAnsiTheme="majorHAnsi"/>
                <w:sz w:val="28"/>
                <w:szCs w:val="28"/>
              </w:rPr>
            </w:pPr>
            <w:r w:rsidRPr="002564AD">
              <w:rPr>
                <w:rFonts w:asciiTheme="majorHAnsi" w:hAnsiTheme="majorHAnsi" w:cs="Cambria"/>
                <w:sz w:val="28"/>
                <w:szCs w:val="28"/>
              </w:rPr>
              <w:t>2</w:t>
            </w:r>
          </w:p>
        </w:tc>
        <w:tc>
          <w:tcPr>
            <w:tcW w:w="6162" w:type="dxa"/>
            <w:tcBorders>
              <w:top w:val="single" w:sz="4" w:space="0" w:color="000000"/>
              <w:left w:val="single" w:sz="4" w:space="0" w:color="000000"/>
              <w:bottom w:val="single" w:sz="4" w:space="0" w:color="000000"/>
              <w:right w:val="single" w:sz="4" w:space="0" w:color="000000"/>
            </w:tcBorders>
          </w:tcPr>
          <w:p w:rsidR="00C5143A" w:rsidRPr="002564AD" w:rsidRDefault="005936EB" w:rsidP="002564AD">
            <w:pPr>
              <w:widowControl w:val="0"/>
              <w:autoSpaceDE w:val="0"/>
              <w:autoSpaceDN w:val="0"/>
              <w:adjustRightInd w:val="0"/>
              <w:spacing w:after="0" w:line="360" w:lineRule="auto"/>
              <w:ind w:left="100"/>
              <w:rPr>
                <w:rFonts w:asciiTheme="majorHAnsi" w:hAnsiTheme="majorHAnsi"/>
                <w:sz w:val="28"/>
                <w:szCs w:val="28"/>
              </w:rPr>
            </w:pPr>
            <w:r w:rsidRPr="002564AD">
              <w:rPr>
                <w:rFonts w:asciiTheme="majorHAnsi" w:hAnsiTheme="majorHAnsi"/>
                <w:sz w:val="28"/>
                <w:szCs w:val="28"/>
              </w:rPr>
              <w:t xml:space="preserve">Students’ </w:t>
            </w:r>
            <w:r w:rsidR="002564AD">
              <w:rPr>
                <w:rFonts w:asciiTheme="majorHAnsi" w:hAnsiTheme="majorHAnsi"/>
                <w:sz w:val="28"/>
                <w:szCs w:val="28"/>
              </w:rPr>
              <w:t>O</w:t>
            </w:r>
            <w:r w:rsidRPr="002564AD">
              <w:rPr>
                <w:rFonts w:asciiTheme="majorHAnsi" w:hAnsiTheme="majorHAnsi"/>
                <w:sz w:val="28"/>
                <w:szCs w:val="28"/>
              </w:rPr>
              <w:t>utcomes</w:t>
            </w:r>
          </w:p>
        </w:tc>
        <w:tc>
          <w:tcPr>
            <w:tcW w:w="1899" w:type="dxa"/>
            <w:tcBorders>
              <w:top w:val="single" w:sz="4" w:space="0" w:color="000000"/>
              <w:left w:val="single" w:sz="4" w:space="0" w:color="000000"/>
              <w:bottom w:val="single" w:sz="4" w:space="0" w:color="000000"/>
              <w:right w:val="single" w:sz="4" w:space="0" w:color="000000"/>
            </w:tcBorders>
          </w:tcPr>
          <w:p w:rsidR="00C5143A" w:rsidRPr="002564AD" w:rsidRDefault="005936EB" w:rsidP="002564AD">
            <w:pPr>
              <w:widowControl w:val="0"/>
              <w:autoSpaceDE w:val="0"/>
              <w:autoSpaceDN w:val="0"/>
              <w:adjustRightInd w:val="0"/>
              <w:spacing w:after="0" w:line="360" w:lineRule="auto"/>
              <w:jc w:val="center"/>
              <w:rPr>
                <w:rFonts w:asciiTheme="majorHAnsi" w:hAnsiTheme="majorHAnsi"/>
                <w:sz w:val="28"/>
                <w:szCs w:val="28"/>
              </w:rPr>
            </w:pPr>
            <w:r w:rsidRPr="002564AD">
              <w:rPr>
                <w:rFonts w:asciiTheme="majorHAnsi" w:hAnsiTheme="majorHAnsi"/>
                <w:sz w:val="28"/>
                <w:szCs w:val="28"/>
              </w:rPr>
              <w:t>05</w:t>
            </w:r>
          </w:p>
        </w:tc>
      </w:tr>
    </w:tbl>
    <w:p w:rsidR="00C5143A" w:rsidRPr="002564AD" w:rsidRDefault="00C5143A" w:rsidP="002564AD">
      <w:pPr>
        <w:widowControl w:val="0"/>
        <w:autoSpaceDE w:val="0"/>
        <w:autoSpaceDN w:val="0"/>
        <w:adjustRightInd w:val="0"/>
        <w:spacing w:after="0" w:line="360" w:lineRule="auto"/>
        <w:rPr>
          <w:rFonts w:asciiTheme="majorHAnsi" w:hAnsiTheme="majorHAnsi"/>
          <w:sz w:val="28"/>
          <w:szCs w:val="28"/>
        </w:rPr>
      </w:pPr>
    </w:p>
    <w:p w:rsidR="00C5143A" w:rsidRPr="002564AD" w:rsidRDefault="00C5143A" w:rsidP="002564AD">
      <w:pPr>
        <w:widowControl w:val="0"/>
        <w:autoSpaceDE w:val="0"/>
        <w:autoSpaceDN w:val="0"/>
        <w:adjustRightInd w:val="0"/>
        <w:spacing w:after="0" w:line="360" w:lineRule="auto"/>
        <w:rPr>
          <w:rFonts w:asciiTheme="majorHAnsi" w:hAnsiTheme="majorHAnsi"/>
          <w:sz w:val="28"/>
          <w:szCs w:val="28"/>
        </w:rPr>
      </w:pPr>
    </w:p>
    <w:p w:rsidR="00C5143A" w:rsidRPr="002564AD" w:rsidRDefault="00C5143A" w:rsidP="002564AD">
      <w:pPr>
        <w:widowControl w:val="0"/>
        <w:autoSpaceDE w:val="0"/>
        <w:autoSpaceDN w:val="0"/>
        <w:adjustRightInd w:val="0"/>
        <w:spacing w:after="0" w:line="360" w:lineRule="auto"/>
        <w:rPr>
          <w:rFonts w:asciiTheme="majorHAnsi" w:hAnsiTheme="majorHAnsi"/>
          <w:sz w:val="28"/>
          <w:szCs w:val="28"/>
        </w:rPr>
      </w:pPr>
    </w:p>
    <w:p w:rsidR="00C5143A" w:rsidRPr="002564AD" w:rsidRDefault="00C5143A" w:rsidP="002564AD">
      <w:pPr>
        <w:widowControl w:val="0"/>
        <w:autoSpaceDE w:val="0"/>
        <w:autoSpaceDN w:val="0"/>
        <w:adjustRightInd w:val="0"/>
        <w:spacing w:after="0" w:line="360" w:lineRule="auto"/>
        <w:rPr>
          <w:rFonts w:asciiTheme="majorHAnsi" w:hAnsiTheme="majorHAnsi"/>
          <w:sz w:val="28"/>
          <w:szCs w:val="28"/>
        </w:rPr>
      </w:pPr>
    </w:p>
    <w:p w:rsidR="00C5143A" w:rsidRPr="002564AD" w:rsidRDefault="00C5143A" w:rsidP="002564AD">
      <w:pPr>
        <w:widowControl w:val="0"/>
        <w:autoSpaceDE w:val="0"/>
        <w:autoSpaceDN w:val="0"/>
        <w:adjustRightInd w:val="0"/>
        <w:spacing w:after="0" w:line="360" w:lineRule="auto"/>
        <w:rPr>
          <w:rFonts w:asciiTheme="majorHAnsi" w:hAnsiTheme="majorHAnsi"/>
          <w:sz w:val="28"/>
          <w:szCs w:val="28"/>
        </w:rPr>
      </w:pPr>
    </w:p>
    <w:p w:rsidR="00C5143A" w:rsidRPr="002564AD" w:rsidRDefault="00C5143A" w:rsidP="002564AD">
      <w:pPr>
        <w:widowControl w:val="0"/>
        <w:autoSpaceDE w:val="0"/>
        <w:autoSpaceDN w:val="0"/>
        <w:adjustRightInd w:val="0"/>
        <w:spacing w:after="0" w:line="360" w:lineRule="auto"/>
        <w:rPr>
          <w:rFonts w:asciiTheme="majorHAnsi" w:hAnsiTheme="majorHAnsi"/>
          <w:sz w:val="28"/>
          <w:szCs w:val="28"/>
        </w:rPr>
      </w:pPr>
    </w:p>
    <w:p w:rsidR="000537AD" w:rsidRPr="002564AD" w:rsidRDefault="000537AD" w:rsidP="002564AD">
      <w:pPr>
        <w:widowControl w:val="0"/>
        <w:autoSpaceDE w:val="0"/>
        <w:autoSpaceDN w:val="0"/>
        <w:adjustRightInd w:val="0"/>
        <w:spacing w:after="0" w:line="360" w:lineRule="auto"/>
        <w:rPr>
          <w:rFonts w:asciiTheme="majorHAnsi" w:hAnsiTheme="majorHAnsi"/>
          <w:sz w:val="28"/>
          <w:szCs w:val="28"/>
        </w:rPr>
      </w:pPr>
    </w:p>
    <w:p w:rsidR="00C5143A" w:rsidRPr="002564AD" w:rsidRDefault="00C5143A" w:rsidP="002564AD">
      <w:pPr>
        <w:widowControl w:val="0"/>
        <w:autoSpaceDE w:val="0"/>
        <w:autoSpaceDN w:val="0"/>
        <w:adjustRightInd w:val="0"/>
        <w:spacing w:after="0" w:line="360" w:lineRule="auto"/>
        <w:rPr>
          <w:rFonts w:asciiTheme="majorHAnsi" w:hAnsiTheme="majorHAnsi"/>
          <w:sz w:val="28"/>
          <w:szCs w:val="28"/>
        </w:rPr>
      </w:pPr>
    </w:p>
    <w:p w:rsidR="00C5143A" w:rsidRPr="002564AD" w:rsidRDefault="00C5143A" w:rsidP="002564AD">
      <w:pPr>
        <w:widowControl w:val="0"/>
        <w:autoSpaceDE w:val="0"/>
        <w:autoSpaceDN w:val="0"/>
        <w:adjustRightInd w:val="0"/>
        <w:spacing w:after="0" w:line="360" w:lineRule="auto"/>
        <w:rPr>
          <w:rFonts w:asciiTheme="majorHAnsi" w:hAnsiTheme="majorHAnsi"/>
          <w:sz w:val="28"/>
          <w:szCs w:val="28"/>
        </w:rPr>
      </w:pPr>
    </w:p>
    <w:p w:rsidR="00C5143A" w:rsidRPr="002564AD" w:rsidRDefault="00C5143A" w:rsidP="002564AD">
      <w:pPr>
        <w:widowControl w:val="0"/>
        <w:autoSpaceDE w:val="0"/>
        <w:autoSpaceDN w:val="0"/>
        <w:adjustRightInd w:val="0"/>
        <w:spacing w:after="0" w:line="360" w:lineRule="auto"/>
        <w:rPr>
          <w:rFonts w:asciiTheme="majorHAnsi" w:hAnsiTheme="majorHAnsi"/>
          <w:sz w:val="28"/>
          <w:szCs w:val="28"/>
        </w:rPr>
      </w:pPr>
    </w:p>
    <w:p w:rsidR="00C5143A" w:rsidRPr="002564AD" w:rsidRDefault="005936EB" w:rsidP="002564AD">
      <w:pPr>
        <w:widowControl w:val="0"/>
        <w:tabs>
          <w:tab w:val="left" w:pos="5309"/>
        </w:tabs>
        <w:autoSpaceDE w:val="0"/>
        <w:autoSpaceDN w:val="0"/>
        <w:adjustRightInd w:val="0"/>
        <w:spacing w:after="0" w:line="360" w:lineRule="auto"/>
        <w:rPr>
          <w:rFonts w:asciiTheme="majorHAnsi" w:hAnsiTheme="majorHAnsi"/>
          <w:sz w:val="28"/>
          <w:szCs w:val="28"/>
        </w:rPr>
      </w:pPr>
      <w:r w:rsidRPr="002564AD">
        <w:rPr>
          <w:rFonts w:asciiTheme="majorHAnsi" w:hAnsiTheme="majorHAnsi"/>
          <w:sz w:val="28"/>
          <w:szCs w:val="28"/>
        </w:rPr>
        <w:tab/>
      </w:r>
    </w:p>
    <w:p w:rsidR="00C5143A" w:rsidRPr="002564AD" w:rsidRDefault="0056103E" w:rsidP="002564AD">
      <w:pPr>
        <w:widowControl w:val="0"/>
        <w:autoSpaceDE w:val="0"/>
        <w:autoSpaceDN w:val="0"/>
        <w:adjustRightInd w:val="0"/>
        <w:spacing w:after="0" w:line="360" w:lineRule="auto"/>
        <w:rPr>
          <w:rFonts w:asciiTheme="majorHAnsi" w:hAnsiTheme="majorHAnsi"/>
          <w:sz w:val="28"/>
          <w:szCs w:val="28"/>
        </w:rPr>
      </w:pPr>
      <w:r>
        <w:rPr>
          <w:rFonts w:asciiTheme="majorHAnsi" w:hAnsiTheme="majorHAnsi"/>
          <w:noProof/>
          <w:sz w:val="28"/>
          <w:szCs w:val="28"/>
        </w:rPr>
        <w:pict>
          <v:rect id="_x0000_s1030" style="position:absolute;margin-left:435.95pt;margin-top:42.55pt;width:50.5pt;height:30.05pt;z-index:251658240" stroked="f"/>
        </w:pict>
      </w:r>
    </w:p>
    <w:p w:rsidR="00C5143A" w:rsidRPr="002564AD" w:rsidRDefault="00C5143A" w:rsidP="002564AD">
      <w:pPr>
        <w:widowControl w:val="0"/>
        <w:autoSpaceDE w:val="0"/>
        <w:autoSpaceDN w:val="0"/>
        <w:adjustRightInd w:val="0"/>
        <w:spacing w:after="0" w:line="360" w:lineRule="auto"/>
        <w:rPr>
          <w:rFonts w:asciiTheme="majorHAnsi" w:hAnsiTheme="majorHAnsi"/>
          <w:sz w:val="28"/>
          <w:szCs w:val="28"/>
        </w:rPr>
      </w:pPr>
    </w:p>
    <w:p w:rsidR="00C5143A" w:rsidRPr="002564AD" w:rsidRDefault="00C5143A" w:rsidP="002564AD">
      <w:pPr>
        <w:widowControl w:val="0"/>
        <w:autoSpaceDE w:val="0"/>
        <w:autoSpaceDN w:val="0"/>
        <w:adjustRightInd w:val="0"/>
        <w:spacing w:after="0" w:line="360" w:lineRule="auto"/>
        <w:rPr>
          <w:rFonts w:asciiTheme="majorHAnsi" w:hAnsiTheme="majorHAnsi"/>
          <w:sz w:val="28"/>
          <w:szCs w:val="28"/>
        </w:rPr>
      </w:pPr>
    </w:p>
    <w:p w:rsidR="00985554" w:rsidRPr="002564AD" w:rsidRDefault="00985554" w:rsidP="002564AD">
      <w:pPr>
        <w:widowControl w:val="0"/>
        <w:autoSpaceDE w:val="0"/>
        <w:autoSpaceDN w:val="0"/>
        <w:adjustRightInd w:val="0"/>
        <w:spacing w:after="0" w:line="360" w:lineRule="auto"/>
        <w:rPr>
          <w:rFonts w:asciiTheme="majorHAnsi" w:hAnsiTheme="majorHAnsi"/>
          <w:sz w:val="28"/>
          <w:szCs w:val="28"/>
        </w:rPr>
      </w:pPr>
    </w:p>
    <w:p w:rsidR="00C5143A" w:rsidRPr="002564AD" w:rsidRDefault="005936EB" w:rsidP="002564AD">
      <w:pPr>
        <w:widowControl w:val="0"/>
        <w:autoSpaceDE w:val="0"/>
        <w:autoSpaceDN w:val="0"/>
        <w:adjustRightInd w:val="0"/>
        <w:spacing w:after="0" w:line="360" w:lineRule="auto"/>
        <w:rPr>
          <w:rFonts w:asciiTheme="majorHAnsi" w:hAnsiTheme="majorHAnsi"/>
          <w:sz w:val="28"/>
          <w:szCs w:val="28"/>
        </w:rPr>
      </w:pPr>
      <w:r w:rsidRPr="002564AD">
        <w:rPr>
          <w:rFonts w:asciiTheme="majorHAnsi" w:hAnsiTheme="majorHAnsi"/>
          <w:sz w:val="28"/>
          <w:szCs w:val="28"/>
        </w:rPr>
        <w:t xml:space="preserve"> </w:t>
      </w:r>
    </w:p>
    <w:p w:rsidR="00B94B9F" w:rsidRPr="002564AD" w:rsidRDefault="00B94B9F" w:rsidP="002564AD">
      <w:pPr>
        <w:widowControl w:val="0"/>
        <w:autoSpaceDE w:val="0"/>
        <w:autoSpaceDN w:val="0"/>
        <w:adjustRightInd w:val="0"/>
        <w:spacing w:after="0" w:line="360" w:lineRule="auto"/>
        <w:rPr>
          <w:rFonts w:asciiTheme="majorHAnsi" w:hAnsiTheme="majorHAnsi"/>
          <w:sz w:val="28"/>
          <w:szCs w:val="28"/>
        </w:rPr>
      </w:pPr>
    </w:p>
    <w:p w:rsidR="0060211B" w:rsidRDefault="0060211B" w:rsidP="002564AD">
      <w:pPr>
        <w:widowControl w:val="0"/>
        <w:autoSpaceDE w:val="0"/>
        <w:autoSpaceDN w:val="0"/>
        <w:adjustRightInd w:val="0"/>
        <w:spacing w:after="0" w:line="360" w:lineRule="auto"/>
        <w:rPr>
          <w:rFonts w:asciiTheme="majorHAnsi" w:hAnsiTheme="majorHAnsi"/>
          <w:sz w:val="28"/>
          <w:szCs w:val="28"/>
        </w:rPr>
      </w:pPr>
    </w:p>
    <w:p w:rsidR="00064451" w:rsidRPr="002564AD" w:rsidRDefault="00064451" w:rsidP="002564AD">
      <w:pPr>
        <w:widowControl w:val="0"/>
        <w:autoSpaceDE w:val="0"/>
        <w:autoSpaceDN w:val="0"/>
        <w:adjustRightInd w:val="0"/>
        <w:spacing w:after="0" w:line="360" w:lineRule="auto"/>
        <w:rPr>
          <w:rFonts w:asciiTheme="majorHAnsi" w:hAnsiTheme="majorHAnsi"/>
          <w:sz w:val="28"/>
          <w:szCs w:val="28"/>
        </w:rPr>
      </w:pPr>
    </w:p>
    <w:p w:rsidR="0060211B" w:rsidRPr="002564AD" w:rsidRDefault="0056103E" w:rsidP="002564AD">
      <w:pPr>
        <w:widowControl w:val="0"/>
        <w:autoSpaceDE w:val="0"/>
        <w:autoSpaceDN w:val="0"/>
        <w:adjustRightInd w:val="0"/>
        <w:spacing w:after="0" w:line="360" w:lineRule="auto"/>
        <w:rPr>
          <w:rFonts w:asciiTheme="majorHAnsi" w:hAnsiTheme="majorHAnsi"/>
          <w:sz w:val="28"/>
          <w:szCs w:val="28"/>
        </w:rPr>
      </w:pPr>
      <w:r>
        <w:rPr>
          <w:rFonts w:asciiTheme="majorHAnsi" w:hAnsiTheme="majorHAnsi"/>
          <w:noProof/>
          <w:sz w:val="28"/>
          <w:szCs w:val="28"/>
        </w:rPr>
        <w:pict>
          <v:roundrect id="_x0000_s1033" style="position:absolute;margin-left:448.8pt;margin-top:40.8pt;width:46.25pt;height:17.15pt;z-index:251661312" arcsize="10923f" stroked="f"/>
        </w:pict>
      </w:r>
    </w:p>
    <w:p w:rsidR="000537AD" w:rsidRPr="006E650C" w:rsidRDefault="0056103E" w:rsidP="002564AD">
      <w:pPr>
        <w:widowControl w:val="0"/>
        <w:autoSpaceDE w:val="0"/>
        <w:autoSpaceDN w:val="0"/>
        <w:adjustRightInd w:val="0"/>
        <w:spacing w:after="0" w:line="360" w:lineRule="auto"/>
        <w:jc w:val="center"/>
        <w:rPr>
          <w:rFonts w:asciiTheme="majorHAnsi" w:hAnsiTheme="majorHAnsi"/>
          <w:b/>
          <w:color w:val="000000"/>
          <w:sz w:val="32"/>
          <w:szCs w:val="28"/>
          <w:u w:val="single"/>
        </w:rPr>
      </w:pPr>
      <w:r>
        <w:rPr>
          <w:rFonts w:asciiTheme="majorHAnsi" w:hAnsiTheme="majorHAnsi"/>
          <w:noProof/>
          <w:sz w:val="32"/>
          <w:szCs w:val="28"/>
          <w:u w:val="single"/>
        </w:rPr>
        <w:lastRenderedPageBreak/>
        <w:pict>
          <v:roundrect id="_x0000_s1026" style="position:absolute;left:0;text-align:left;margin-left:452.6pt;margin-top:44.1pt;width:44.25pt;height:16.45pt;z-index:251660288" arcsize="10923f" stroked="f"/>
        </w:pict>
      </w:r>
      <w:r>
        <w:rPr>
          <w:rFonts w:asciiTheme="majorHAnsi" w:hAnsiTheme="majorHAnsi"/>
          <w:noProof/>
          <w:sz w:val="32"/>
          <w:szCs w:val="28"/>
          <w:u w:val="single"/>
        </w:rPr>
        <w:pict>
          <v:roundrect id="_x0000_s1027" style="position:absolute;left:0;text-align:left;margin-left:452.6pt;margin-top:28.65pt;width:44.25pt;height:16.5pt;z-index:251659264" arcsize="10923f" stroked="f"/>
        </w:pict>
      </w:r>
      <w:r w:rsidR="005936EB" w:rsidRPr="006E650C">
        <w:rPr>
          <w:rFonts w:asciiTheme="majorHAnsi" w:hAnsiTheme="majorHAnsi"/>
          <w:b/>
          <w:color w:val="000000"/>
          <w:sz w:val="32"/>
          <w:szCs w:val="28"/>
          <w:u w:val="single"/>
        </w:rPr>
        <w:t>Student</w:t>
      </w:r>
      <w:r w:rsidR="00B94B9F" w:rsidRPr="006E650C">
        <w:rPr>
          <w:rFonts w:asciiTheme="majorHAnsi" w:hAnsiTheme="majorHAnsi"/>
          <w:b/>
          <w:color w:val="000000"/>
          <w:sz w:val="32"/>
          <w:szCs w:val="28"/>
          <w:u w:val="single"/>
        </w:rPr>
        <w:t>s’ Attributes</w:t>
      </w:r>
    </w:p>
    <w:p w:rsidR="000537AD" w:rsidRPr="002564AD" w:rsidRDefault="005936EB" w:rsidP="002564AD">
      <w:pPr>
        <w:spacing w:after="0" w:line="360" w:lineRule="auto"/>
        <w:ind w:left="540" w:right="504"/>
        <w:jc w:val="both"/>
        <w:rPr>
          <w:rFonts w:asciiTheme="majorHAnsi" w:hAnsiTheme="majorHAnsi"/>
          <w:color w:val="000000"/>
          <w:spacing w:val="19"/>
          <w:sz w:val="28"/>
          <w:szCs w:val="28"/>
        </w:rPr>
      </w:pPr>
      <w:r w:rsidRPr="002564AD">
        <w:rPr>
          <w:rFonts w:asciiTheme="majorHAnsi" w:hAnsiTheme="majorHAnsi"/>
          <w:color w:val="000000"/>
          <w:spacing w:val="19"/>
          <w:sz w:val="28"/>
          <w:szCs w:val="28"/>
        </w:rPr>
        <w:tab/>
      </w:r>
      <w:r w:rsidRPr="002564AD">
        <w:rPr>
          <w:rFonts w:asciiTheme="majorHAnsi" w:hAnsiTheme="majorHAnsi"/>
          <w:color w:val="000000"/>
          <w:spacing w:val="19"/>
          <w:sz w:val="28"/>
          <w:szCs w:val="28"/>
        </w:rPr>
        <w:tab/>
        <w:t xml:space="preserve">The institution strives through its curricular, co-curricular and </w:t>
      </w:r>
      <w:r w:rsidRPr="002564AD">
        <w:rPr>
          <w:rFonts w:asciiTheme="majorHAnsi" w:hAnsiTheme="majorHAnsi"/>
          <w:color w:val="000000"/>
          <w:spacing w:val="4"/>
          <w:sz w:val="28"/>
          <w:szCs w:val="28"/>
        </w:rPr>
        <w:t xml:space="preserve">extracurricular activities delivering generic attributes to students enabling </w:t>
      </w:r>
      <w:r w:rsidRPr="002564AD">
        <w:rPr>
          <w:rFonts w:asciiTheme="majorHAnsi" w:hAnsiTheme="majorHAnsi"/>
          <w:color w:val="000000"/>
          <w:spacing w:val="6"/>
          <w:sz w:val="28"/>
          <w:szCs w:val="28"/>
        </w:rPr>
        <w:t xml:space="preserve">them to achieve success in their studies </w:t>
      </w:r>
      <w:proofErr w:type="gramStart"/>
      <w:r w:rsidRPr="002564AD">
        <w:rPr>
          <w:rFonts w:asciiTheme="majorHAnsi" w:hAnsiTheme="majorHAnsi"/>
          <w:color w:val="000000"/>
          <w:spacing w:val="6"/>
          <w:sz w:val="28"/>
          <w:szCs w:val="28"/>
        </w:rPr>
        <w:t>beyond</w:t>
      </w:r>
      <w:r w:rsidR="007B3196" w:rsidRPr="002564AD">
        <w:rPr>
          <w:rFonts w:asciiTheme="majorHAnsi" w:hAnsiTheme="majorHAnsi"/>
          <w:color w:val="000000"/>
          <w:spacing w:val="6"/>
          <w:sz w:val="28"/>
          <w:szCs w:val="28"/>
        </w:rPr>
        <w:t xml:space="preserve"> </w:t>
      </w:r>
      <w:r w:rsidRPr="002564AD">
        <w:rPr>
          <w:rFonts w:asciiTheme="majorHAnsi" w:hAnsiTheme="majorHAnsi"/>
          <w:color w:val="000000"/>
          <w:spacing w:val="6"/>
          <w:sz w:val="28"/>
          <w:szCs w:val="28"/>
        </w:rPr>
        <w:t>:</w:t>
      </w:r>
      <w:proofErr w:type="gramEnd"/>
    </w:p>
    <w:p w:rsidR="000537AD" w:rsidRPr="002564AD" w:rsidRDefault="005936EB" w:rsidP="002564AD">
      <w:pPr>
        <w:pStyle w:val="ListParagraph"/>
        <w:numPr>
          <w:ilvl w:val="0"/>
          <w:numId w:val="12"/>
        </w:numPr>
        <w:spacing w:after="0" w:line="360" w:lineRule="auto"/>
        <w:ind w:left="1800"/>
        <w:rPr>
          <w:rFonts w:asciiTheme="majorHAnsi" w:hAnsiTheme="majorHAnsi"/>
          <w:color w:val="000000"/>
          <w:spacing w:val="20"/>
          <w:sz w:val="28"/>
          <w:szCs w:val="28"/>
        </w:rPr>
      </w:pPr>
      <w:r w:rsidRPr="002564AD">
        <w:rPr>
          <w:rFonts w:asciiTheme="majorHAnsi" w:hAnsiTheme="majorHAnsi"/>
          <w:color w:val="000000"/>
          <w:spacing w:val="20"/>
          <w:sz w:val="28"/>
          <w:szCs w:val="28"/>
        </w:rPr>
        <w:t>Attitude</w:t>
      </w:r>
    </w:p>
    <w:p w:rsidR="000537AD" w:rsidRPr="002564AD" w:rsidRDefault="005936EB" w:rsidP="002564AD">
      <w:pPr>
        <w:pStyle w:val="ListParagraph"/>
        <w:numPr>
          <w:ilvl w:val="0"/>
          <w:numId w:val="12"/>
        </w:numPr>
        <w:spacing w:after="0" w:line="360" w:lineRule="auto"/>
        <w:ind w:left="1800"/>
        <w:rPr>
          <w:rFonts w:asciiTheme="majorHAnsi" w:hAnsiTheme="majorHAnsi"/>
          <w:color w:val="000000"/>
          <w:spacing w:val="14"/>
          <w:sz w:val="28"/>
          <w:szCs w:val="28"/>
        </w:rPr>
      </w:pPr>
      <w:r w:rsidRPr="002564AD">
        <w:rPr>
          <w:rFonts w:asciiTheme="majorHAnsi" w:hAnsiTheme="majorHAnsi"/>
          <w:color w:val="000000"/>
          <w:spacing w:val="14"/>
          <w:sz w:val="28"/>
          <w:szCs w:val="28"/>
        </w:rPr>
        <w:t>Academic skills</w:t>
      </w:r>
    </w:p>
    <w:p w:rsidR="000537AD" w:rsidRPr="002564AD" w:rsidRDefault="005936EB" w:rsidP="002564AD">
      <w:pPr>
        <w:pStyle w:val="ListParagraph"/>
        <w:numPr>
          <w:ilvl w:val="0"/>
          <w:numId w:val="12"/>
        </w:numPr>
        <w:spacing w:after="0" w:line="360" w:lineRule="auto"/>
        <w:ind w:left="1800"/>
        <w:rPr>
          <w:rFonts w:asciiTheme="majorHAnsi" w:hAnsiTheme="majorHAnsi"/>
          <w:color w:val="000000"/>
          <w:spacing w:val="18"/>
          <w:sz w:val="28"/>
          <w:szCs w:val="28"/>
        </w:rPr>
      </w:pPr>
      <w:r w:rsidRPr="002564AD">
        <w:rPr>
          <w:rFonts w:asciiTheme="majorHAnsi" w:hAnsiTheme="majorHAnsi"/>
          <w:color w:val="000000"/>
          <w:spacing w:val="18"/>
          <w:sz w:val="28"/>
          <w:szCs w:val="28"/>
        </w:rPr>
        <w:t>Interpersonal skills</w:t>
      </w:r>
    </w:p>
    <w:p w:rsidR="000537AD" w:rsidRPr="002564AD" w:rsidRDefault="005936EB" w:rsidP="002564AD">
      <w:pPr>
        <w:pStyle w:val="ListParagraph"/>
        <w:numPr>
          <w:ilvl w:val="0"/>
          <w:numId w:val="12"/>
        </w:numPr>
        <w:spacing w:after="0" w:line="360" w:lineRule="auto"/>
        <w:ind w:left="1800"/>
        <w:rPr>
          <w:rFonts w:asciiTheme="majorHAnsi" w:hAnsiTheme="majorHAnsi"/>
          <w:color w:val="000000"/>
          <w:spacing w:val="7"/>
          <w:sz w:val="28"/>
          <w:szCs w:val="28"/>
        </w:rPr>
      </w:pPr>
      <w:r w:rsidRPr="002564AD">
        <w:rPr>
          <w:rFonts w:asciiTheme="majorHAnsi" w:hAnsiTheme="majorHAnsi"/>
          <w:color w:val="000000"/>
          <w:spacing w:val="7"/>
          <w:sz w:val="28"/>
          <w:szCs w:val="28"/>
        </w:rPr>
        <w:t>Self-motivation and self-discipline</w:t>
      </w:r>
    </w:p>
    <w:p w:rsidR="000537AD" w:rsidRPr="002564AD" w:rsidRDefault="005936EB" w:rsidP="002564AD">
      <w:pPr>
        <w:pStyle w:val="ListParagraph"/>
        <w:numPr>
          <w:ilvl w:val="0"/>
          <w:numId w:val="12"/>
        </w:numPr>
        <w:spacing w:after="0" w:line="360" w:lineRule="auto"/>
        <w:ind w:left="1800"/>
        <w:rPr>
          <w:rFonts w:asciiTheme="majorHAnsi" w:hAnsiTheme="majorHAnsi"/>
          <w:color w:val="000000"/>
          <w:spacing w:val="7"/>
          <w:sz w:val="28"/>
          <w:szCs w:val="28"/>
        </w:rPr>
      </w:pPr>
      <w:r w:rsidRPr="002564AD">
        <w:rPr>
          <w:rFonts w:asciiTheme="majorHAnsi" w:hAnsiTheme="majorHAnsi"/>
          <w:color w:val="000000"/>
          <w:spacing w:val="8"/>
          <w:sz w:val="28"/>
          <w:szCs w:val="28"/>
        </w:rPr>
        <w:t>Time-management</w:t>
      </w:r>
    </w:p>
    <w:p w:rsidR="000537AD" w:rsidRPr="002564AD" w:rsidRDefault="005936EB" w:rsidP="002564AD">
      <w:pPr>
        <w:pStyle w:val="ListParagraph"/>
        <w:numPr>
          <w:ilvl w:val="0"/>
          <w:numId w:val="12"/>
        </w:numPr>
        <w:spacing w:after="0" w:line="360" w:lineRule="auto"/>
        <w:ind w:left="1800"/>
        <w:rPr>
          <w:rFonts w:asciiTheme="majorHAnsi" w:hAnsiTheme="majorHAnsi"/>
          <w:color w:val="000000"/>
          <w:spacing w:val="7"/>
          <w:sz w:val="28"/>
          <w:szCs w:val="28"/>
        </w:rPr>
      </w:pPr>
      <w:r w:rsidRPr="002564AD">
        <w:rPr>
          <w:rFonts w:asciiTheme="majorHAnsi" w:hAnsiTheme="majorHAnsi"/>
          <w:color w:val="000000"/>
          <w:spacing w:val="4"/>
          <w:sz w:val="28"/>
          <w:szCs w:val="28"/>
        </w:rPr>
        <w:t>Perceptiveness</w:t>
      </w:r>
    </w:p>
    <w:p w:rsidR="000537AD" w:rsidRPr="002564AD" w:rsidRDefault="005936EB" w:rsidP="002564AD">
      <w:pPr>
        <w:spacing w:after="0" w:line="360" w:lineRule="auto"/>
        <w:ind w:left="540" w:right="288"/>
        <w:rPr>
          <w:rFonts w:asciiTheme="majorHAnsi" w:hAnsiTheme="majorHAnsi"/>
          <w:b/>
          <w:color w:val="000000"/>
          <w:spacing w:val="16"/>
          <w:sz w:val="28"/>
          <w:szCs w:val="28"/>
        </w:rPr>
      </w:pPr>
      <w:r w:rsidRPr="002564AD">
        <w:rPr>
          <w:rFonts w:asciiTheme="majorHAnsi" w:hAnsiTheme="majorHAnsi"/>
          <w:b/>
          <w:color w:val="000000"/>
          <w:spacing w:val="16"/>
          <w:sz w:val="28"/>
          <w:szCs w:val="28"/>
        </w:rPr>
        <w:t>Specific attributes that enable the students for successful engineering professions are</w:t>
      </w:r>
    </w:p>
    <w:p w:rsidR="000537AD" w:rsidRPr="002564AD" w:rsidRDefault="000537AD" w:rsidP="002564AD">
      <w:pPr>
        <w:spacing w:after="0" w:line="360" w:lineRule="auto"/>
        <w:ind w:left="540" w:right="288"/>
        <w:rPr>
          <w:rFonts w:asciiTheme="majorHAnsi" w:hAnsiTheme="majorHAnsi"/>
          <w:b/>
          <w:color w:val="000000"/>
          <w:spacing w:val="16"/>
          <w:sz w:val="28"/>
          <w:szCs w:val="28"/>
        </w:rPr>
      </w:pPr>
    </w:p>
    <w:tbl>
      <w:tblPr>
        <w:tblStyle w:val="TableGrid"/>
        <w:tblW w:w="10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8"/>
        <w:gridCol w:w="7290"/>
      </w:tblGrid>
      <w:tr w:rsidR="000A484E" w:rsidRPr="002564AD" w:rsidTr="002564AD">
        <w:trPr>
          <w:trHeight w:val="1162"/>
        </w:trPr>
        <w:tc>
          <w:tcPr>
            <w:tcW w:w="3348" w:type="dxa"/>
            <w:vAlign w:val="center"/>
          </w:tcPr>
          <w:p w:rsidR="000537AD" w:rsidRPr="002564AD" w:rsidRDefault="005936EB" w:rsidP="002564AD">
            <w:pPr>
              <w:spacing w:after="0" w:line="360" w:lineRule="auto"/>
              <w:ind w:right="-8"/>
              <w:jc w:val="center"/>
              <w:rPr>
                <w:rFonts w:asciiTheme="majorHAnsi" w:hAnsiTheme="majorHAnsi"/>
                <w:b/>
                <w:color w:val="000000"/>
                <w:spacing w:val="16"/>
                <w:sz w:val="28"/>
                <w:szCs w:val="28"/>
              </w:rPr>
            </w:pPr>
            <w:r w:rsidRPr="002564AD">
              <w:rPr>
                <w:rFonts w:asciiTheme="majorHAnsi" w:hAnsiTheme="majorHAnsi"/>
                <w:noProof/>
                <w:sz w:val="28"/>
                <w:szCs w:val="28"/>
                <w:lang w:val="en-IN" w:eastAsia="en-IN"/>
              </w:rPr>
              <w:drawing>
                <wp:inline distT="0" distB="0" distL="0" distR="0">
                  <wp:extent cx="1886324" cy="1479176"/>
                  <wp:effectExtent l="19050" t="0" r="0" b="0"/>
                  <wp:docPr id="22" name="Picture 2" descr="Image result for Engineering knowledg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65843" name="Picture 2" descr="Image result for Engineering knowledge clipart"/>
                          <pic:cNvPicPr>
                            <a:picLocks noChangeAspect="1" noChangeArrowheads="1"/>
                          </pic:cNvPicPr>
                        </pic:nvPicPr>
                        <pic:blipFill>
                          <a:blip r:embed="rId10"/>
                          <a:srcRect l="3440" r="5096" b="8695"/>
                          <a:stretch>
                            <a:fillRect/>
                          </a:stretch>
                        </pic:blipFill>
                        <pic:spPr bwMode="auto">
                          <a:xfrm>
                            <a:off x="0" y="0"/>
                            <a:ext cx="1886324" cy="1479176"/>
                          </a:xfrm>
                          <a:prstGeom prst="rect">
                            <a:avLst/>
                          </a:prstGeom>
                          <a:ln>
                            <a:noFill/>
                          </a:ln>
                          <a:effectLst>
                            <a:softEdge rad="112500"/>
                          </a:effectLst>
                        </pic:spPr>
                      </pic:pic>
                    </a:graphicData>
                  </a:graphic>
                </wp:inline>
              </w:drawing>
            </w:r>
          </w:p>
        </w:tc>
        <w:tc>
          <w:tcPr>
            <w:tcW w:w="7290" w:type="dxa"/>
            <w:vAlign w:val="center"/>
          </w:tcPr>
          <w:p w:rsidR="00B94B9F" w:rsidRPr="002564AD" w:rsidRDefault="005936EB" w:rsidP="002564AD">
            <w:pPr>
              <w:pStyle w:val="ListParagraph"/>
              <w:spacing w:after="0" w:line="360" w:lineRule="auto"/>
              <w:ind w:left="540" w:right="252"/>
              <w:rPr>
                <w:rFonts w:asciiTheme="majorHAnsi" w:hAnsiTheme="majorHAnsi"/>
                <w:b/>
                <w:sz w:val="28"/>
                <w:szCs w:val="28"/>
              </w:rPr>
            </w:pPr>
            <w:r w:rsidRPr="002564AD">
              <w:rPr>
                <w:rFonts w:asciiTheme="majorHAnsi" w:hAnsiTheme="majorHAnsi"/>
                <w:b/>
                <w:sz w:val="28"/>
                <w:szCs w:val="28"/>
              </w:rPr>
              <w:t xml:space="preserve">Engineering knowledge: </w:t>
            </w:r>
          </w:p>
          <w:p w:rsidR="000537AD" w:rsidRPr="002564AD" w:rsidRDefault="005936EB" w:rsidP="002564AD">
            <w:pPr>
              <w:pStyle w:val="ListParagraph"/>
              <w:spacing w:after="0" w:line="360" w:lineRule="auto"/>
              <w:ind w:left="540" w:right="252"/>
              <w:jc w:val="both"/>
              <w:rPr>
                <w:rFonts w:asciiTheme="majorHAnsi" w:hAnsiTheme="majorHAnsi"/>
                <w:b/>
                <w:sz w:val="28"/>
                <w:szCs w:val="28"/>
              </w:rPr>
            </w:pPr>
            <w:r w:rsidRPr="002564AD">
              <w:rPr>
                <w:rFonts w:asciiTheme="majorHAnsi" w:hAnsiTheme="majorHAnsi"/>
                <w:sz w:val="28"/>
                <w:szCs w:val="28"/>
              </w:rPr>
              <w:t>Apply the knowledge of mathematics, science, engineering fundamentals, and an engineering specialization to the solution of complex engineering</w:t>
            </w:r>
            <w:r w:rsidRPr="002564AD">
              <w:rPr>
                <w:rFonts w:asciiTheme="majorHAnsi" w:hAnsiTheme="majorHAnsi"/>
                <w:spacing w:val="-8"/>
                <w:sz w:val="28"/>
                <w:szCs w:val="28"/>
              </w:rPr>
              <w:t xml:space="preserve"> </w:t>
            </w:r>
            <w:r w:rsidRPr="002564AD">
              <w:rPr>
                <w:rFonts w:asciiTheme="majorHAnsi" w:hAnsiTheme="majorHAnsi"/>
                <w:sz w:val="28"/>
                <w:szCs w:val="28"/>
              </w:rPr>
              <w:t>problems.</w:t>
            </w:r>
          </w:p>
        </w:tc>
      </w:tr>
      <w:tr w:rsidR="000A484E" w:rsidRPr="002564AD" w:rsidTr="002564AD">
        <w:tc>
          <w:tcPr>
            <w:tcW w:w="3348" w:type="dxa"/>
            <w:vAlign w:val="center"/>
          </w:tcPr>
          <w:p w:rsidR="000537AD" w:rsidRPr="002564AD" w:rsidRDefault="005936EB" w:rsidP="002564AD">
            <w:pPr>
              <w:spacing w:after="0" w:line="360" w:lineRule="auto"/>
              <w:ind w:right="-18"/>
              <w:jc w:val="center"/>
              <w:rPr>
                <w:rFonts w:asciiTheme="majorHAnsi" w:hAnsiTheme="majorHAnsi"/>
                <w:b/>
                <w:color w:val="000000"/>
                <w:spacing w:val="16"/>
                <w:sz w:val="28"/>
                <w:szCs w:val="28"/>
              </w:rPr>
            </w:pPr>
            <w:r w:rsidRPr="002564AD">
              <w:rPr>
                <w:rFonts w:asciiTheme="majorHAnsi" w:hAnsiTheme="majorHAnsi"/>
                <w:noProof/>
                <w:sz w:val="28"/>
                <w:szCs w:val="28"/>
                <w:lang w:val="en-IN" w:eastAsia="en-IN"/>
              </w:rPr>
              <w:drawing>
                <wp:inline distT="0" distB="0" distL="0" distR="0">
                  <wp:extent cx="2053375" cy="1828800"/>
                  <wp:effectExtent l="19050" t="0" r="4025" b="0"/>
                  <wp:docPr id="23"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36992" name="Picture 5" descr="Related image"/>
                          <pic:cNvPicPr>
                            <a:picLocks noChangeAspect="1" noChangeArrowheads="1"/>
                          </pic:cNvPicPr>
                        </pic:nvPicPr>
                        <pic:blipFill>
                          <a:blip r:embed="rId11"/>
                          <a:stretch>
                            <a:fillRect/>
                          </a:stretch>
                        </pic:blipFill>
                        <pic:spPr bwMode="auto">
                          <a:xfrm>
                            <a:off x="0" y="0"/>
                            <a:ext cx="2062085" cy="1836558"/>
                          </a:xfrm>
                          <a:prstGeom prst="rect">
                            <a:avLst/>
                          </a:prstGeom>
                          <a:ln>
                            <a:noFill/>
                          </a:ln>
                          <a:effectLst>
                            <a:softEdge rad="112500"/>
                          </a:effectLst>
                        </pic:spPr>
                      </pic:pic>
                    </a:graphicData>
                  </a:graphic>
                </wp:inline>
              </w:drawing>
            </w:r>
          </w:p>
        </w:tc>
        <w:tc>
          <w:tcPr>
            <w:tcW w:w="7290" w:type="dxa"/>
            <w:vAlign w:val="center"/>
          </w:tcPr>
          <w:p w:rsidR="00B94B9F" w:rsidRPr="002564AD" w:rsidRDefault="005936EB" w:rsidP="002564AD">
            <w:pPr>
              <w:pStyle w:val="ListParagraph"/>
              <w:spacing w:after="0" w:line="360" w:lineRule="auto"/>
              <w:ind w:left="540" w:right="252"/>
              <w:rPr>
                <w:rFonts w:asciiTheme="majorHAnsi" w:hAnsiTheme="majorHAnsi"/>
                <w:sz w:val="28"/>
                <w:szCs w:val="28"/>
              </w:rPr>
            </w:pPr>
            <w:r w:rsidRPr="002564AD">
              <w:rPr>
                <w:rFonts w:asciiTheme="majorHAnsi" w:hAnsiTheme="majorHAnsi"/>
                <w:b/>
                <w:sz w:val="28"/>
                <w:szCs w:val="28"/>
              </w:rPr>
              <w:t>Problem analysis</w:t>
            </w:r>
            <w:r w:rsidRPr="002564AD">
              <w:rPr>
                <w:rFonts w:asciiTheme="majorHAnsi" w:hAnsiTheme="majorHAnsi"/>
                <w:sz w:val="28"/>
                <w:szCs w:val="28"/>
              </w:rPr>
              <w:t xml:space="preserve">: </w:t>
            </w:r>
          </w:p>
          <w:p w:rsidR="000537AD" w:rsidRPr="002564AD" w:rsidRDefault="005936EB" w:rsidP="002564AD">
            <w:pPr>
              <w:pStyle w:val="ListParagraph"/>
              <w:spacing w:after="0" w:line="360" w:lineRule="auto"/>
              <w:ind w:left="540" w:right="252"/>
              <w:jc w:val="both"/>
              <w:rPr>
                <w:rFonts w:asciiTheme="majorHAnsi" w:hAnsiTheme="majorHAnsi"/>
                <w:sz w:val="28"/>
                <w:szCs w:val="28"/>
              </w:rPr>
            </w:pPr>
            <w:r w:rsidRPr="002564AD">
              <w:rPr>
                <w:rFonts w:asciiTheme="majorHAnsi" w:hAnsiTheme="majorHAnsi"/>
                <w:sz w:val="28"/>
                <w:szCs w:val="28"/>
              </w:rPr>
              <w:t>Identify, formulate, review research literature, and analyze complex engineering problems reaching substantiated conclusions using first principles of mathematics, natural sciences, and engineering</w:t>
            </w:r>
            <w:r w:rsidRPr="002564AD">
              <w:rPr>
                <w:rFonts w:asciiTheme="majorHAnsi" w:hAnsiTheme="majorHAnsi"/>
                <w:spacing w:val="-2"/>
                <w:sz w:val="28"/>
                <w:szCs w:val="28"/>
              </w:rPr>
              <w:t xml:space="preserve"> </w:t>
            </w:r>
            <w:r w:rsidRPr="002564AD">
              <w:rPr>
                <w:rFonts w:asciiTheme="majorHAnsi" w:hAnsiTheme="majorHAnsi"/>
                <w:sz w:val="28"/>
                <w:szCs w:val="28"/>
              </w:rPr>
              <w:t>sciences.</w:t>
            </w:r>
          </w:p>
        </w:tc>
      </w:tr>
      <w:tr w:rsidR="000A484E" w:rsidRPr="002564AD" w:rsidTr="002564AD">
        <w:tc>
          <w:tcPr>
            <w:tcW w:w="3348" w:type="dxa"/>
            <w:vAlign w:val="center"/>
          </w:tcPr>
          <w:p w:rsidR="000537AD" w:rsidRPr="002564AD" w:rsidRDefault="005936EB" w:rsidP="002564AD">
            <w:pPr>
              <w:pStyle w:val="ListParagraph"/>
              <w:spacing w:after="0" w:line="360" w:lineRule="auto"/>
              <w:ind w:left="0" w:right="-18"/>
              <w:jc w:val="center"/>
              <w:rPr>
                <w:rFonts w:asciiTheme="majorHAnsi" w:hAnsiTheme="majorHAnsi"/>
                <w:b/>
                <w:sz w:val="28"/>
                <w:szCs w:val="28"/>
              </w:rPr>
            </w:pPr>
            <w:r w:rsidRPr="002564AD">
              <w:rPr>
                <w:rFonts w:asciiTheme="majorHAnsi" w:hAnsiTheme="majorHAnsi"/>
                <w:noProof/>
                <w:sz w:val="28"/>
                <w:szCs w:val="28"/>
                <w:lang w:val="en-IN" w:eastAsia="en-IN"/>
              </w:rPr>
              <w:lastRenderedPageBreak/>
              <w:drawing>
                <wp:inline distT="0" distB="0" distL="0" distR="0">
                  <wp:extent cx="1946228" cy="2078140"/>
                  <wp:effectExtent l="19050" t="0" r="0" b="0"/>
                  <wp:docPr id="25" name="Picture 9" descr="Image result for Design/development of solutio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61606" name="Picture 9" descr="Image result for Design/development of solutions clipart"/>
                          <pic:cNvPicPr>
                            <a:picLocks noChangeAspect="1" noChangeArrowheads="1"/>
                          </pic:cNvPicPr>
                        </pic:nvPicPr>
                        <pic:blipFill>
                          <a:blip r:embed="rId12"/>
                          <a:srcRect l="20151" t="13953" r="16269" b="24020"/>
                          <a:stretch>
                            <a:fillRect/>
                          </a:stretch>
                        </pic:blipFill>
                        <pic:spPr bwMode="auto">
                          <a:xfrm>
                            <a:off x="0" y="0"/>
                            <a:ext cx="1960867" cy="2093771"/>
                          </a:xfrm>
                          <a:prstGeom prst="rect">
                            <a:avLst/>
                          </a:prstGeom>
                          <a:ln>
                            <a:noFill/>
                          </a:ln>
                          <a:effectLst>
                            <a:softEdge rad="112500"/>
                          </a:effectLst>
                        </pic:spPr>
                      </pic:pic>
                    </a:graphicData>
                  </a:graphic>
                </wp:inline>
              </w:drawing>
            </w:r>
          </w:p>
        </w:tc>
        <w:tc>
          <w:tcPr>
            <w:tcW w:w="7290" w:type="dxa"/>
            <w:vAlign w:val="center"/>
          </w:tcPr>
          <w:p w:rsidR="000537AD" w:rsidRPr="002564AD" w:rsidRDefault="005936EB" w:rsidP="002564AD">
            <w:pPr>
              <w:pStyle w:val="ListParagraph"/>
              <w:spacing w:after="0" w:line="360" w:lineRule="auto"/>
              <w:ind w:left="540" w:right="432"/>
              <w:jc w:val="both"/>
              <w:rPr>
                <w:rFonts w:asciiTheme="majorHAnsi" w:hAnsiTheme="majorHAnsi"/>
                <w:sz w:val="28"/>
                <w:szCs w:val="28"/>
              </w:rPr>
            </w:pPr>
            <w:r w:rsidRPr="002564AD">
              <w:rPr>
                <w:rFonts w:asciiTheme="majorHAnsi" w:hAnsiTheme="majorHAnsi"/>
                <w:b/>
                <w:sz w:val="28"/>
                <w:szCs w:val="28"/>
              </w:rPr>
              <w:t>Design/development of solutions</w:t>
            </w:r>
            <w:r w:rsidRPr="002564AD">
              <w:rPr>
                <w:rFonts w:asciiTheme="majorHAnsi" w:hAnsiTheme="majorHAnsi"/>
                <w:sz w:val="28"/>
                <w:szCs w:val="28"/>
              </w:rPr>
              <w:t>: Design solutions for complex engineering problems and design system components or processes that meet the specified needs with appropriate consideration for the public health and safety, and the cultural, societal, and environmental</w:t>
            </w:r>
            <w:r w:rsidRPr="002564AD">
              <w:rPr>
                <w:rFonts w:asciiTheme="majorHAnsi" w:hAnsiTheme="majorHAnsi"/>
                <w:spacing w:val="-7"/>
                <w:sz w:val="28"/>
                <w:szCs w:val="28"/>
              </w:rPr>
              <w:t xml:space="preserve"> </w:t>
            </w:r>
            <w:r w:rsidRPr="002564AD">
              <w:rPr>
                <w:rFonts w:asciiTheme="majorHAnsi" w:hAnsiTheme="majorHAnsi"/>
                <w:sz w:val="28"/>
                <w:szCs w:val="28"/>
              </w:rPr>
              <w:t>considerations.</w:t>
            </w:r>
          </w:p>
        </w:tc>
      </w:tr>
      <w:tr w:rsidR="000A484E" w:rsidRPr="002564AD" w:rsidTr="002564AD">
        <w:tc>
          <w:tcPr>
            <w:tcW w:w="3348" w:type="dxa"/>
            <w:vAlign w:val="center"/>
          </w:tcPr>
          <w:p w:rsidR="000537AD" w:rsidRPr="002564AD" w:rsidRDefault="005936EB" w:rsidP="002564AD">
            <w:pPr>
              <w:pStyle w:val="ListParagraph"/>
              <w:spacing w:after="0" w:line="360" w:lineRule="auto"/>
              <w:ind w:left="0" w:right="-18"/>
              <w:jc w:val="center"/>
              <w:rPr>
                <w:rFonts w:asciiTheme="majorHAnsi" w:hAnsiTheme="majorHAnsi"/>
                <w:b/>
                <w:sz w:val="28"/>
                <w:szCs w:val="28"/>
              </w:rPr>
            </w:pPr>
            <w:r w:rsidRPr="002564AD">
              <w:rPr>
                <w:rFonts w:asciiTheme="majorHAnsi" w:hAnsiTheme="majorHAnsi"/>
                <w:noProof/>
                <w:sz w:val="28"/>
                <w:szCs w:val="28"/>
                <w:lang w:val="en-IN" w:eastAsia="en-IN"/>
              </w:rPr>
              <w:drawing>
                <wp:inline distT="0" distB="0" distL="0" distR="0">
                  <wp:extent cx="1961466" cy="2101755"/>
                  <wp:effectExtent l="19050" t="0" r="684" b="0"/>
                  <wp:docPr id="26"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474311" name="Picture 12" descr="Related image"/>
                          <pic:cNvPicPr>
                            <a:picLocks noChangeAspect="1" noChangeArrowheads="1"/>
                          </pic:cNvPicPr>
                        </pic:nvPicPr>
                        <pic:blipFill>
                          <a:blip r:embed="rId13"/>
                          <a:srcRect l="36971" r="16997"/>
                          <a:stretch>
                            <a:fillRect/>
                          </a:stretch>
                        </pic:blipFill>
                        <pic:spPr bwMode="auto">
                          <a:xfrm>
                            <a:off x="0" y="0"/>
                            <a:ext cx="1979566" cy="2121150"/>
                          </a:xfrm>
                          <a:prstGeom prst="rect">
                            <a:avLst/>
                          </a:prstGeom>
                          <a:ln>
                            <a:noFill/>
                          </a:ln>
                          <a:effectLst>
                            <a:softEdge rad="112500"/>
                          </a:effectLst>
                        </pic:spPr>
                      </pic:pic>
                    </a:graphicData>
                  </a:graphic>
                </wp:inline>
              </w:drawing>
            </w:r>
          </w:p>
        </w:tc>
        <w:tc>
          <w:tcPr>
            <w:tcW w:w="7290" w:type="dxa"/>
            <w:vAlign w:val="center"/>
          </w:tcPr>
          <w:p w:rsidR="00B94B9F" w:rsidRPr="002564AD" w:rsidRDefault="005936EB" w:rsidP="002564AD">
            <w:pPr>
              <w:pStyle w:val="ListParagraph"/>
              <w:spacing w:after="0" w:line="360" w:lineRule="auto"/>
              <w:ind w:left="540" w:right="432"/>
              <w:jc w:val="both"/>
              <w:rPr>
                <w:rFonts w:asciiTheme="majorHAnsi" w:hAnsiTheme="majorHAnsi"/>
                <w:sz w:val="28"/>
                <w:szCs w:val="28"/>
              </w:rPr>
            </w:pPr>
            <w:r w:rsidRPr="002564AD">
              <w:rPr>
                <w:rFonts w:asciiTheme="majorHAnsi" w:hAnsiTheme="majorHAnsi"/>
                <w:b/>
                <w:sz w:val="28"/>
                <w:szCs w:val="28"/>
              </w:rPr>
              <w:t>Conduct investigations of complex problems</w:t>
            </w:r>
            <w:r w:rsidRPr="002564AD">
              <w:rPr>
                <w:rFonts w:asciiTheme="majorHAnsi" w:hAnsiTheme="majorHAnsi"/>
                <w:sz w:val="28"/>
                <w:szCs w:val="28"/>
              </w:rPr>
              <w:t xml:space="preserve">: </w:t>
            </w:r>
          </w:p>
          <w:p w:rsidR="000537AD" w:rsidRPr="002564AD" w:rsidRDefault="005936EB" w:rsidP="002564AD">
            <w:pPr>
              <w:pStyle w:val="ListParagraph"/>
              <w:spacing w:after="0" w:line="360" w:lineRule="auto"/>
              <w:ind w:left="540" w:right="432"/>
              <w:jc w:val="both"/>
              <w:rPr>
                <w:rFonts w:asciiTheme="majorHAnsi" w:hAnsiTheme="majorHAnsi"/>
                <w:sz w:val="28"/>
                <w:szCs w:val="28"/>
              </w:rPr>
            </w:pPr>
            <w:r w:rsidRPr="002564AD">
              <w:rPr>
                <w:rFonts w:asciiTheme="majorHAnsi" w:hAnsiTheme="majorHAnsi"/>
                <w:sz w:val="28"/>
                <w:szCs w:val="28"/>
              </w:rPr>
              <w:t>Use research-based knowledge and research methods including design of experiments, analysis and interpretation of data, and synthesis of the information to provide valid</w:t>
            </w:r>
            <w:r w:rsidRPr="002564AD">
              <w:rPr>
                <w:rFonts w:asciiTheme="majorHAnsi" w:hAnsiTheme="majorHAnsi"/>
                <w:spacing w:val="-1"/>
                <w:sz w:val="28"/>
                <w:szCs w:val="28"/>
              </w:rPr>
              <w:t xml:space="preserve"> </w:t>
            </w:r>
            <w:r w:rsidRPr="002564AD">
              <w:rPr>
                <w:rFonts w:asciiTheme="majorHAnsi" w:hAnsiTheme="majorHAnsi"/>
                <w:sz w:val="28"/>
                <w:szCs w:val="28"/>
              </w:rPr>
              <w:t>conclusions.</w:t>
            </w:r>
          </w:p>
        </w:tc>
      </w:tr>
      <w:tr w:rsidR="000A484E" w:rsidRPr="002564AD" w:rsidTr="002564AD">
        <w:tc>
          <w:tcPr>
            <w:tcW w:w="3348" w:type="dxa"/>
            <w:vAlign w:val="center"/>
          </w:tcPr>
          <w:p w:rsidR="000537AD" w:rsidRPr="002564AD" w:rsidRDefault="005936EB" w:rsidP="002564AD">
            <w:pPr>
              <w:pStyle w:val="ListParagraph"/>
              <w:spacing w:after="0" w:line="360" w:lineRule="auto"/>
              <w:ind w:left="0" w:right="-18"/>
              <w:jc w:val="center"/>
              <w:rPr>
                <w:rFonts w:asciiTheme="majorHAnsi" w:hAnsiTheme="majorHAnsi"/>
                <w:b/>
                <w:sz w:val="28"/>
                <w:szCs w:val="28"/>
              </w:rPr>
            </w:pPr>
            <w:r w:rsidRPr="002564AD">
              <w:rPr>
                <w:rFonts w:asciiTheme="majorHAnsi" w:hAnsiTheme="majorHAnsi"/>
                <w:noProof/>
                <w:sz w:val="28"/>
                <w:szCs w:val="28"/>
                <w:lang w:val="en-IN" w:eastAsia="en-IN"/>
              </w:rPr>
              <w:drawing>
                <wp:inline distT="0" distB="0" distL="0" distR="0">
                  <wp:extent cx="1833235" cy="2003554"/>
                  <wp:effectExtent l="19050" t="0" r="0" b="0"/>
                  <wp:docPr id="29" name="Picture 15" descr="Image result for 3d print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953684" name="Picture 15" descr="Image result for 3d printer clip art"/>
                          <pic:cNvPicPr>
                            <a:picLocks noChangeAspect="1" noChangeArrowheads="1"/>
                          </pic:cNvPicPr>
                        </pic:nvPicPr>
                        <pic:blipFill>
                          <a:blip r:embed="rId14"/>
                          <a:srcRect l="8569" t="4797" r="8221" b="4102"/>
                          <a:stretch>
                            <a:fillRect/>
                          </a:stretch>
                        </pic:blipFill>
                        <pic:spPr bwMode="auto">
                          <a:xfrm>
                            <a:off x="0" y="0"/>
                            <a:ext cx="1832894" cy="2003181"/>
                          </a:xfrm>
                          <a:prstGeom prst="rect">
                            <a:avLst/>
                          </a:prstGeom>
                          <a:ln>
                            <a:noFill/>
                          </a:ln>
                          <a:effectLst>
                            <a:softEdge rad="112500"/>
                          </a:effectLst>
                        </pic:spPr>
                      </pic:pic>
                    </a:graphicData>
                  </a:graphic>
                </wp:inline>
              </w:drawing>
            </w:r>
          </w:p>
        </w:tc>
        <w:tc>
          <w:tcPr>
            <w:tcW w:w="7290" w:type="dxa"/>
            <w:vAlign w:val="center"/>
          </w:tcPr>
          <w:p w:rsidR="00B94B9F" w:rsidRPr="002564AD" w:rsidRDefault="005936EB" w:rsidP="002564AD">
            <w:pPr>
              <w:pStyle w:val="ListParagraph"/>
              <w:spacing w:after="0" w:line="360" w:lineRule="auto"/>
              <w:ind w:left="540" w:right="432"/>
              <w:rPr>
                <w:rFonts w:asciiTheme="majorHAnsi" w:hAnsiTheme="majorHAnsi"/>
                <w:sz w:val="28"/>
                <w:szCs w:val="28"/>
              </w:rPr>
            </w:pPr>
            <w:r w:rsidRPr="002564AD">
              <w:rPr>
                <w:rFonts w:asciiTheme="majorHAnsi" w:hAnsiTheme="majorHAnsi"/>
                <w:b/>
                <w:sz w:val="28"/>
                <w:szCs w:val="28"/>
              </w:rPr>
              <w:t>Modern tool usage</w:t>
            </w:r>
            <w:r w:rsidRPr="002564AD">
              <w:rPr>
                <w:rFonts w:asciiTheme="majorHAnsi" w:hAnsiTheme="majorHAnsi"/>
                <w:sz w:val="28"/>
                <w:szCs w:val="28"/>
              </w:rPr>
              <w:t xml:space="preserve">: </w:t>
            </w:r>
          </w:p>
          <w:p w:rsidR="000537AD" w:rsidRPr="002564AD" w:rsidRDefault="005936EB" w:rsidP="002564AD">
            <w:pPr>
              <w:pStyle w:val="ListParagraph"/>
              <w:spacing w:after="0" w:line="360" w:lineRule="auto"/>
              <w:ind w:left="540" w:right="432"/>
              <w:jc w:val="both"/>
              <w:rPr>
                <w:rFonts w:asciiTheme="majorHAnsi" w:hAnsiTheme="majorHAnsi"/>
                <w:sz w:val="28"/>
                <w:szCs w:val="28"/>
              </w:rPr>
            </w:pPr>
            <w:r w:rsidRPr="002564AD">
              <w:rPr>
                <w:rFonts w:asciiTheme="majorHAnsi" w:hAnsiTheme="majorHAnsi"/>
                <w:sz w:val="28"/>
                <w:szCs w:val="28"/>
              </w:rPr>
              <w:t>Create, select, and apply appropriate techniques, resources, and modern engineering and IT tools including prediction and modeling to complex engineering activities with an understanding of the</w:t>
            </w:r>
            <w:r w:rsidRPr="002564AD">
              <w:rPr>
                <w:rFonts w:asciiTheme="majorHAnsi" w:hAnsiTheme="majorHAnsi"/>
                <w:spacing w:val="-1"/>
                <w:sz w:val="28"/>
                <w:szCs w:val="28"/>
              </w:rPr>
              <w:t xml:space="preserve"> </w:t>
            </w:r>
            <w:r w:rsidRPr="002564AD">
              <w:rPr>
                <w:rFonts w:asciiTheme="majorHAnsi" w:hAnsiTheme="majorHAnsi"/>
                <w:sz w:val="28"/>
                <w:szCs w:val="28"/>
              </w:rPr>
              <w:t>limitations.</w:t>
            </w:r>
          </w:p>
        </w:tc>
      </w:tr>
      <w:tr w:rsidR="000A484E" w:rsidRPr="002564AD" w:rsidTr="002564AD">
        <w:tc>
          <w:tcPr>
            <w:tcW w:w="3348" w:type="dxa"/>
            <w:vAlign w:val="center"/>
          </w:tcPr>
          <w:p w:rsidR="000537AD" w:rsidRPr="002564AD" w:rsidRDefault="005936EB" w:rsidP="002564AD">
            <w:pPr>
              <w:pStyle w:val="ListParagraph"/>
              <w:spacing w:after="0" w:line="360" w:lineRule="auto"/>
              <w:ind w:left="0" w:right="-18"/>
              <w:jc w:val="center"/>
              <w:rPr>
                <w:rFonts w:asciiTheme="majorHAnsi" w:hAnsiTheme="majorHAnsi"/>
                <w:b/>
                <w:sz w:val="28"/>
                <w:szCs w:val="28"/>
              </w:rPr>
            </w:pPr>
            <w:r w:rsidRPr="002564AD">
              <w:rPr>
                <w:rFonts w:asciiTheme="majorHAnsi" w:hAnsiTheme="majorHAnsi"/>
                <w:noProof/>
                <w:sz w:val="28"/>
                <w:szCs w:val="28"/>
                <w:lang w:val="en-IN" w:eastAsia="en-IN"/>
              </w:rPr>
              <w:lastRenderedPageBreak/>
              <w:drawing>
                <wp:inline distT="0" distB="0" distL="0" distR="0">
                  <wp:extent cx="1872110" cy="1910686"/>
                  <wp:effectExtent l="19050" t="0" r="0" b="0"/>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77609" name="Picture 18"/>
                          <pic:cNvPicPr>
                            <a:picLocks noChangeAspect="1" noChangeArrowheads="1"/>
                          </pic:cNvPicPr>
                        </pic:nvPicPr>
                        <pic:blipFill>
                          <a:blip r:embed="rId15"/>
                          <a:stretch>
                            <a:fillRect/>
                          </a:stretch>
                        </pic:blipFill>
                        <pic:spPr bwMode="auto">
                          <a:xfrm>
                            <a:off x="0" y="0"/>
                            <a:ext cx="1874221" cy="1912841"/>
                          </a:xfrm>
                          <a:prstGeom prst="rect">
                            <a:avLst/>
                          </a:prstGeom>
                          <a:ln>
                            <a:noFill/>
                          </a:ln>
                          <a:effectLst>
                            <a:softEdge rad="112500"/>
                          </a:effectLst>
                        </pic:spPr>
                      </pic:pic>
                    </a:graphicData>
                  </a:graphic>
                </wp:inline>
              </w:drawing>
            </w:r>
          </w:p>
        </w:tc>
        <w:tc>
          <w:tcPr>
            <w:tcW w:w="7290" w:type="dxa"/>
            <w:vAlign w:val="center"/>
          </w:tcPr>
          <w:p w:rsidR="00B94B9F" w:rsidRPr="002564AD" w:rsidRDefault="005936EB" w:rsidP="002564AD">
            <w:pPr>
              <w:pStyle w:val="ListParagraph"/>
              <w:spacing w:after="0" w:line="360" w:lineRule="auto"/>
              <w:ind w:left="540" w:right="580"/>
              <w:rPr>
                <w:rFonts w:asciiTheme="majorHAnsi" w:hAnsiTheme="majorHAnsi"/>
                <w:sz w:val="28"/>
                <w:szCs w:val="28"/>
              </w:rPr>
            </w:pPr>
            <w:r w:rsidRPr="002564AD">
              <w:rPr>
                <w:rFonts w:asciiTheme="majorHAnsi" w:hAnsiTheme="majorHAnsi"/>
                <w:b/>
                <w:sz w:val="28"/>
                <w:szCs w:val="28"/>
              </w:rPr>
              <w:t>The engineer and society</w:t>
            </w:r>
            <w:r w:rsidRPr="002564AD">
              <w:rPr>
                <w:rFonts w:asciiTheme="majorHAnsi" w:hAnsiTheme="majorHAnsi"/>
                <w:sz w:val="28"/>
                <w:szCs w:val="28"/>
              </w:rPr>
              <w:t xml:space="preserve">: </w:t>
            </w:r>
          </w:p>
          <w:p w:rsidR="000537AD" w:rsidRPr="002564AD" w:rsidRDefault="005936EB" w:rsidP="002564AD">
            <w:pPr>
              <w:pStyle w:val="ListParagraph"/>
              <w:spacing w:after="0" w:line="360" w:lineRule="auto"/>
              <w:ind w:left="540" w:right="580"/>
              <w:jc w:val="both"/>
              <w:rPr>
                <w:rFonts w:asciiTheme="majorHAnsi" w:hAnsiTheme="majorHAnsi"/>
                <w:sz w:val="28"/>
                <w:szCs w:val="28"/>
              </w:rPr>
            </w:pPr>
            <w:r w:rsidRPr="002564AD">
              <w:rPr>
                <w:rFonts w:asciiTheme="majorHAnsi" w:hAnsiTheme="majorHAnsi"/>
                <w:sz w:val="28"/>
                <w:szCs w:val="28"/>
              </w:rPr>
              <w:t>Apply reasoning informed by the contextual knowledge to assess societal, health, safety, legal and cultural issues and the consequent responsibilities relevant to the professional engineering</w:t>
            </w:r>
            <w:r w:rsidRPr="002564AD">
              <w:rPr>
                <w:rFonts w:asciiTheme="majorHAnsi" w:hAnsiTheme="majorHAnsi"/>
                <w:spacing w:val="-1"/>
                <w:sz w:val="28"/>
                <w:szCs w:val="28"/>
              </w:rPr>
              <w:t xml:space="preserve"> </w:t>
            </w:r>
            <w:r w:rsidRPr="002564AD">
              <w:rPr>
                <w:rFonts w:asciiTheme="majorHAnsi" w:hAnsiTheme="majorHAnsi"/>
                <w:sz w:val="28"/>
                <w:szCs w:val="28"/>
              </w:rPr>
              <w:t>practice.</w:t>
            </w:r>
          </w:p>
        </w:tc>
      </w:tr>
      <w:tr w:rsidR="000A484E" w:rsidRPr="002564AD" w:rsidTr="002564AD">
        <w:tc>
          <w:tcPr>
            <w:tcW w:w="3348" w:type="dxa"/>
            <w:vAlign w:val="center"/>
          </w:tcPr>
          <w:p w:rsidR="000537AD" w:rsidRPr="002564AD" w:rsidRDefault="005936EB" w:rsidP="002564AD">
            <w:pPr>
              <w:pStyle w:val="ListParagraph"/>
              <w:spacing w:after="0" w:line="360" w:lineRule="auto"/>
              <w:ind w:left="0" w:right="-18"/>
              <w:rPr>
                <w:rFonts w:asciiTheme="majorHAnsi" w:hAnsiTheme="majorHAnsi"/>
                <w:b/>
                <w:sz w:val="28"/>
                <w:szCs w:val="28"/>
              </w:rPr>
            </w:pPr>
            <w:r w:rsidRPr="002564AD">
              <w:rPr>
                <w:rFonts w:asciiTheme="majorHAnsi" w:hAnsiTheme="majorHAnsi"/>
                <w:noProof/>
                <w:sz w:val="28"/>
                <w:szCs w:val="28"/>
                <w:lang w:val="en-IN" w:eastAsia="en-IN"/>
              </w:rPr>
              <w:drawing>
                <wp:inline distT="0" distB="0" distL="0" distR="0">
                  <wp:extent cx="1913852" cy="1924334"/>
                  <wp:effectExtent l="19050" t="0" r="0" b="0"/>
                  <wp:docPr id="32" name="Picture 21" descr="Image result for Environment and sustainability IMAG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17625" name="Picture 21" descr="Image result for Environment and sustainability IMAGE CLIPART"/>
                          <pic:cNvPicPr>
                            <a:picLocks noChangeAspect="1" noChangeArrowheads="1"/>
                          </pic:cNvPicPr>
                        </pic:nvPicPr>
                        <pic:blipFill>
                          <a:blip r:embed="rId16"/>
                          <a:stretch>
                            <a:fillRect/>
                          </a:stretch>
                        </pic:blipFill>
                        <pic:spPr bwMode="auto">
                          <a:xfrm>
                            <a:off x="0" y="0"/>
                            <a:ext cx="1919542" cy="1930055"/>
                          </a:xfrm>
                          <a:prstGeom prst="rect">
                            <a:avLst/>
                          </a:prstGeom>
                          <a:ln>
                            <a:noFill/>
                          </a:ln>
                          <a:effectLst>
                            <a:softEdge rad="112500"/>
                          </a:effectLst>
                        </pic:spPr>
                      </pic:pic>
                    </a:graphicData>
                  </a:graphic>
                </wp:inline>
              </w:drawing>
            </w:r>
          </w:p>
        </w:tc>
        <w:tc>
          <w:tcPr>
            <w:tcW w:w="7290" w:type="dxa"/>
            <w:vAlign w:val="center"/>
          </w:tcPr>
          <w:p w:rsidR="00B94B9F" w:rsidRPr="002564AD" w:rsidRDefault="005936EB" w:rsidP="002564AD">
            <w:pPr>
              <w:pStyle w:val="ListParagraph"/>
              <w:spacing w:after="0" w:line="360" w:lineRule="auto"/>
              <w:ind w:left="540" w:right="580"/>
              <w:rPr>
                <w:rFonts w:asciiTheme="majorHAnsi" w:hAnsiTheme="majorHAnsi"/>
                <w:b/>
                <w:sz w:val="28"/>
                <w:szCs w:val="28"/>
              </w:rPr>
            </w:pPr>
            <w:r w:rsidRPr="002564AD">
              <w:rPr>
                <w:rFonts w:asciiTheme="majorHAnsi" w:hAnsiTheme="majorHAnsi"/>
                <w:b/>
                <w:sz w:val="28"/>
                <w:szCs w:val="28"/>
              </w:rPr>
              <w:t xml:space="preserve">Environment and sustainability: </w:t>
            </w:r>
          </w:p>
          <w:p w:rsidR="000537AD" w:rsidRPr="002564AD" w:rsidRDefault="005936EB" w:rsidP="002564AD">
            <w:pPr>
              <w:pStyle w:val="ListParagraph"/>
              <w:spacing w:after="0" w:line="360" w:lineRule="auto"/>
              <w:ind w:left="540" w:right="580"/>
              <w:jc w:val="both"/>
              <w:rPr>
                <w:rFonts w:asciiTheme="majorHAnsi" w:hAnsiTheme="majorHAnsi"/>
                <w:b/>
                <w:sz w:val="28"/>
                <w:szCs w:val="28"/>
              </w:rPr>
            </w:pPr>
            <w:r w:rsidRPr="002564AD">
              <w:rPr>
                <w:rFonts w:asciiTheme="majorHAnsi" w:hAnsiTheme="majorHAnsi"/>
                <w:sz w:val="28"/>
                <w:szCs w:val="28"/>
              </w:rPr>
              <w:t>Understand the impact of the professional engineering solutions in societal and environmental contexts, and demonstrate the knowledge and need for sustainable development</w:t>
            </w:r>
          </w:p>
        </w:tc>
      </w:tr>
      <w:tr w:rsidR="000A484E" w:rsidRPr="002564AD" w:rsidTr="002564AD">
        <w:tc>
          <w:tcPr>
            <w:tcW w:w="3348" w:type="dxa"/>
            <w:vAlign w:val="center"/>
          </w:tcPr>
          <w:p w:rsidR="000537AD" w:rsidRPr="002564AD" w:rsidRDefault="005936EB" w:rsidP="002564AD">
            <w:pPr>
              <w:pStyle w:val="ListParagraph"/>
              <w:spacing w:after="0" w:line="360" w:lineRule="auto"/>
              <w:ind w:left="0" w:right="-18"/>
              <w:jc w:val="center"/>
              <w:rPr>
                <w:rFonts w:asciiTheme="majorHAnsi" w:hAnsiTheme="majorHAnsi"/>
                <w:b/>
                <w:sz w:val="28"/>
                <w:szCs w:val="28"/>
              </w:rPr>
            </w:pPr>
            <w:r w:rsidRPr="002564AD">
              <w:rPr>
                <w:rFonts w:asciiTheme="majorHAnsi" w:hAnsiTheme="majorHAnsi"/>
                <w:noProof/>
                <w:sz w:val="28"/>
                <w:szCs w:val="28"/>
                <w:lang w:val="en-IN" w:eastAsia="en-IN"/>
              </w:rPr>
              <w:drawing>
                <wp:inline distT="0" distB="0" distL="0" distR="0">
                  <wp:extent cx="1987171" cy="1542197"/>
                  <wp:effectExtent l="19050" t="0" r="0" b="0"/>
                  <wp:docPr id="33" name="Picture 24" descr="Image result for ETHICS IMAG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327596" name="Picture 24" descr="Image result for ETHICS IMAGE CLIPART"/>
                          <pic:cNvPicPr>
                            <a:picLocks noChangeAspect="1" noChangeArrowheads="1"/>
                          </pic:cNvPicPr>
                        </pic:nvPicPr>
                        <pic:blipFill>
                          <a:blip r:embed="rId17"/>
                          <a:stretch>
                            <a:fillRect/>
                          </a:stretch>
                        </pic:blipFill>
                        <pic:spPr bwMode="auto">
                          <a:xfrm>
                            <a:off x="0" y="0"/>
                            <a:ext cx="1991530" cy="1545580"/>
                          </a:xfrm>
                          <a:prstGeom prst="rect">
                            <a:avLst/>
                          </a:prstGeom>
                          <a:ln>
                            <a:noFill/>
                          </a:ln>
                          <a:effectLst>
                            <a:softEdge rad="112500"/>
                          </a:effectLst>
                        </pic:spPr>
                      </pic:pic>
                    </a:graphicData>
                  </a:graphic>
                </wp:inline>
              </w:drawing>
            </w:r>
          </w:p>
        </w:tc>
        <w:tc>
          <w:tcPr>
            <w:tcW w:w="7290" w:type="dxa"/>
            <w:vAlign w:val="center"/>
          </w:tcPr>
          <w:p w:rsidR="00B94B9F" w:rsidRPr="002564AD" w:rsidRDefault="005936EB" w:rsidP="002564AD">
            <w:pPr>
              <w:pStyle w:val="ListParagraph"/>
              <w:spacing w:after="0" w:line="360" w:lineRule="auto"/>
              <w:ind w:left="540" w:right="580"/>
              <w:rPr>
                <w:rFonts w:asciiTheme="majorHAnsi" w:hAnsiTheme="majorHAnsi"/>
                <w:sz w:val="28"/>
                <w:szCs w:val="28"/>
              </w:rPr>
            </w:pPr>
            <w:r w:rsidRPr="002564AD">
              <w:rPr>
                <w:rFonts w:asciiTheme="majorHAnsi" w:hAnsiTheme="majorHAnsi"/>
                <w:b/>
                <w:sz w:val="28"/>
                <w:szCs w:val="28"/>
              </w:rPr>
              <w:t>Ethics</w:t>
            </w:r>
            <w:r w:rsidRPr="002564AD">
              <w:rPr>
                <w:rFonts w:asciiTheme="majorHAnsi" w:hAnsiTheme="majorHAnsi"/>
                <w:sz w:val="28"/>
                <w:szCs w:val="28"/>
              </w:rPr>
              <w:t xml:space="preserve">: </w:t>
            </w:r>
          </w:p>
          <w:p w:rsidR="000537AD" w:rsidRPr="002564AD" w:rsidRDefault="005936EB" w:rsidP="002564AD">
            <w:pPr>
              <w:pStyle w:val="ListParagraph"/>
              <w:spacing w:after="0" w:line="360" w:lineRule="auto"/>
              <w:ind w:left="540" w:right="580"/>
              <w:jc w:val="both"/>
              <w:rPr>
                <w:rFonts w:asciiTheme="majorHAnsi" w:hAnsiTheme="majorHAnsi"/>
                <w:sz w:val="28"/>
                <w:szCs w:val="28"/>
              </w:rPr>
            </w:pPr>
            <w:r w:rsidRPr="002564AD">
              <w:rPr>
                <w:rFonts w:asciiTheme="majorHAnsi" w:hAnsiTheme="majorHAnsi"/>
                <w:sz w:val="28"/>
                <w:szCs w:val="28"/>
              </w:rPr>
              <w:t>Apply ethical principles and commit</w:t>
            </w:r>
            <w:r w:rsidR="007B3196" w:rsidRPr="002564AD">
              <w:rPr>
                <w:rFonts w:asciiTheme="majorHAnsi" w:hAnsiTheme="majorHAnsi"/>
                <w:sz w:val="28"/>
                <w:szCs w:val="28"/>
              </w:rPr>
              <w:t xml:space="preserve">ment towards </w:t>
            </w:r>
            <w:r w:rsidRPr="002564AD">
              <w:rPr>
                <w:rFonts w:asciiTheme="majorHAnsi" w:hAnsiTheme="majorHAnsi"/>
                <w:sz w:val="28"/>
                <w:szCs w:val="28"/>
              </w:rPr>
              <w:t>professional ethics and responsibilities and norms of the engineering</w:t>
            </w:r>
            <w:r w:rsidRPr="002564AD">
              <w:rPr>
                <w:rFonts w:asciiTheme="majorHAnsi" w:hAnsiTheme="majorHAnsi"/>
                <w:spacing w:val="-2"/>
                <w:sz w:val="28"/>
                <w:szCs w:val="28"/>
              </w:rPr>
              <w:t xml:space="preserve"> </w:t>
            </w:r>
            <w:r w:rsidRPr="002564AD">
              <w:rPr>
                <w:rFonts w:asciiTheme="majorHAnsi" w:hAnsiTheme="majorHAnsi"/>
                <w:sz w:val="28"/>
                <w:szCs w:val="28"/>
              </w:rPr>
              <w:t>practice.</w:t>
            </w:r>
          </w:p>
        </w:tc>
      </w:tr>
      <w:tr w:rsidR="000A484E" w:rsidRPr="002564AD" w:rsidTr="002564AD">
        <w:tc>
          <w:tcPr>
            <w:tcW w:w="3348" w:type="dxa"/>
            <w:vAlign w:val="center"/>
          </w:tcPr>
          <w:p w:rsidR="000537AD" w:rsidRPr="002564AD" w:rsidRDefault="005936EB" w:rsidP="002564AD">
            <w:pPr>
              <w:pStyle w:val="ListParagraph"/>
              <w:spacing w:after="0" w:line="360" w:lineRule="auto"/>
              <w:ind w:left="0" w:right="-18"/>
              <w:jc w:val="center"/>
              <w:rPr>
                <w:rFonts w:asciiTheme="majorHAnsi" w:hAnsiTheme="majorHAnsi"/>
                <w:b/>
                <w:sz w:val="28"/>
                <w:szCs w:val="28"/>
              </w:rPr>
            </w:pPr>
            <w:r w:rsidRPr="002564AD">
              <w:rPr>
                <w:rFonts w:asciiTheme="majorHAnsi" w:hAnsiTheme="majorHAnsi"/>
                <w:b/>
                <w:noProof/>
                <w:sz w:val="28"/>
                <w:szCs w:val="28"/>
                <w:lang w:val="en-IN" w:eastAsia="en-IN"/>
              </w:rPr>
              <w:drawing>
                <wp:inline distT="0" distB="0" distL="0" distR="0">
                  <wp:extent cx="1809750" cy="1856095"/>
                  <wp:effectExtent l="19050" t="0" r="0" b="0"/>
                  <wp:docPr id="34" name="Picture 27" descr="C:\Users\SITAMS\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09872" name="Picture 27" descr="C:\Users\SITAMS\Desktop\download.jpg"/>
                          <pic:cNvPicPr>
                            <a:picLocks noChangeAspect="1" noChangeArrowheads="1"/>
                          </pic:cNvPicPr>
                        </pic:nvPicPr>
                        <pic:blipFill>
                          <a:blip r:embed="rId18"/>
                          <a:stretch>
                            <a:fillRect/>
                          </a:stretch>
                        </pic:blipFill>
                        <pic:spPr bwMode="auto">
                          <a:xfrm>
                            <a:off x="0" y="0"/>
                            <a:ext cx="1821599" cy="1868247"/>
                          </a:xfrm>
                          <a:prstGeom prst="rect">
                            <a:avLst/>
                          </a:prstGeom>
                          <a:ln>
                            <a:noFill/>
                          </a:ln>
                          <a:effectLst>
                            <a:softEdge rad="112500"/>
                          </a:effectLst>
                        </pic:spPr>
                      </pic:pic>
                    </a:graphicData>
                  </a:graphic>
                </wp:inline>
              </w:drawing>
            </w:r>
          </w:p>
        </w:tc>
        <w:tc>
          <w:tcPr>
            <w:tcW w:w="7290" w:type="dxa"/>
            <w:vAlign w:val="center"/>
          </w:tcPr>
          <w:p w:rsidR="00B94B9F" w:rsidRPr="002564AD" w:rsidRDefault="005936EB" w:rsidP="002564AD">
            <w:pPr>
              <w:pStyle w:val="ListParagraph"/>
              <w:spacing w:after="0" w:line="360" w:lineRule="auto"/>
              <w:ind w:left="540" w:right="580"/>
              <w:rPr>
                <w:rFonts w:asciiTheme="majorHAnsi" w:hAnsiTheme="majorHAnsi"/>
                <w:sz w:val="28"/>
                <w:szCs w:val="28"/>
              </w:rPr>
            </w:pPr>
            <w:r w:rsidRPr="002564AD">
              <w:rPr>
                <w:rFonts w:asciiTheme="majorHAnsi" w:hAnsiTheme="majorHAnsi"/>
                <w:b/>
                <w:sz w:val="28"/>
                <w:szCs w:val="28"/>
              </w:rPr>
              <w:t>Individual and teamwork</w:t>
            </w:r>
            <w:r w:rsidRPr="002564AD">
              <w:rPr>
                <w:rFonts w:asciiTheme="majorHAnsi" w:hAnsiTheme="majorHAnsi"/>
                <w:sz w:val="28"/>
                <w:szCs w:val="28"/>
              </w:rPr>
              <w:t xml:space="preserve">: </w:t>
            </w:r>
          </w:p>
          <w:p w:rsidR="000537AD" w:rsidRPr="002564AD" w:rsidRDefault="005936EB" w:rsidP="002564AD">
            <w:pPr>
              <w:pStyle w:val="ListParagraph"/>
              <w:spacing w:after="0" w:line="360" w:lineRule="auto"/>
              <w:ind w:left="540" w:right="580"/>
              <w:jc w:val="both"/>
              <w:rPr>
                <w:rFonts w:asciiTheme="majorHAnsi" w:hAnsiTheme="majorHAnsi"/>
                <w:sz w:val="28"/>
                <w:szCs w:val="28"/>
              </w:rPr>
            </w:pPr>
            <w:r w:rsidRPr="002564AD">
              <w:rPr>
                <w:rFonts w:asciiTheme="majorHAnsi" w:hAnsiTheme="majorHAnsi"/>
                <w:sz w:val="28"/>
                <w:szCs w:val="28"/>
              </w:rPr>
              <w:t>Function effectively as an individual, and as a member or leader in diverse teams, and multidisciplinary</w:t>
            </w:r>
            <w:r w:rsidRPr="002564AD">
              <w:rPr>
                <w:rFonts w:asciiTheme="majorHAnsi" w:hAnsiTheme="majorHAnsi"/>
                <w:spacing w:val="-5"/>
                <w:sz w:val="28"/>
                <w:szCs w:val="28"/>
              </w:rPr>
              <w:t xml:space="preserve"> </w:t>
            </w:r>
            <w:r w:rsidRPr="002564AD">
              <w:rPr>
                <w:rFonts w:asciiTheme="majorHAnsi" w:hAnsiTheme="majorHAnsi"/>
                <w:sz w:val="28"/>
                <w:szCs w:val="28"/>
              </w:rPr>
              <w:t>settings.</w:t>
            </w:r>
          </w:p>
        </w:tc>
      </w:tr>
      <w:tr w:rsidR="000A484E" w:rsidRPr="002564AD" w:rsidTr="002564AD">
        <w:tc>
          <w:tcPr>
            <w:tcW w:w="3348" w:type="dxa"/>
            <w:vAlign w:val="center"/>
          </w:tcPr>
          <w:p w:rsidR="000537AD" w:rsidRPr="002564AD" w:rsidRDefault="005936EB" w:rsidP="002564AD">
            <w:pPr>
              <w:pStyle w:val="ListParagraph"/>
              <w:spacing w:after="0" w:line="360" w:lineRule="auto"/>
              <w:ind w:left="-90" w:right="-18"/>
              <w:jc w:val="center"/>
              <w:rPr>
                <w:rFonts w:asciiTheme="majorHAnsi" w:hAnsiTheme="majorHAnsi"/>
                <w:b/>
                <w:sz w:val="28"/>
                <w:szCs w:val="28"/>
              </w:rPr>
            </w:pPr>
            <w:r w:rsidRPr="002564AD">
              <w:rPr>
                <w:rFonts w:asciiTheme="majorHAnsi" w:hAnsiTheme="majorHAnsi"/>
                <w:noProof/>
                <w:sz w:val="28"/>
                <w:szCs w:val="28"/>
                <w:lang w:val="en-IN" w:eastAsia="en-IN"/>
              </w:rPr>
              <w:lastRenderedPageBreak/>
              <w:drawing>
                <wp:inline distT="0" distB="0" distL="0" distR="0">
                  <wp:extent cx="2032195" cy="2306471"/>
                  <wp:effectExtent l="19050" t="0" r="6155" b="0"/>
                  <wp:docPr id="35" name="Picture 28" descr="Image result for Communication IMAG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78114" name="Picture 28" descr="Image result for Communication IMAGE CLIPART"/>
                          <pic:cNvPicPr>
                            <a:picLocks noChangeAspect="1" noChangeArrowheads="1"/>
                          </pic:cNvPicPr>
                        </pic:nvPicPr>
                        <pic:blipFill>
                          <a:blip r:embed="rId19"/>
                          <a:stretch>
                            <a:fillRect/>
                          </a:stretch>
                        </pic:blipFill>
                        <pic:spPr bwMode="auto">
                          <a:xfrm>
                            <a:off x="0" y="0"/>
                            <a:ext cx="2049073" cy="2325627"/>
                          </a:xfrm>
                          <a:prstGeom prst="rect">
                            <a:avLst/>
                          </a:prstGeom>
                          <a:ln>
                            <a:noFill/>
                          </a:ln>
                          <a:effectLst>
                            <a:softEdge rad="112500"/>
                          </a:effectLst>
                        </pic:spPr>
                      </pic:pic>
                    </a:graphicData>
                  </a:graphic>
                </wp:inline>
              </w:drawing>
            </w:r>
          </w:p>
        </w:tc>
        <w:tc>
          <w:tcPr>
            <w:tcW w:w="7290" w:type="dxa"/>
            <w:vAlign w:val="center"/>
          </w:tcPr>
          <w:p w:rsidR="00B94B9F" w:rsidRPr="002564AD" w:rsidRDefault="005936EB" w:rsidP="002564AD">
            <w:pPr>
              <w:pStyle w:val="ListParagraph"/>
              <w:spacing w:after="0" w:line="360" w:lineRule="auto"/>
              <w:ind w:left="540" w:right="580"/>
              <w:rPr>
                <w:rFonts w:asciiTheme="majorHAnsi" w:hAnsiTheme="majorHAnsi"/>
                <w:sz w:val="28"/>
                <w:szCs w:val="28"/>
              </w:rPr>
            </w:pPr>
            <w:r w:rsidRPr="002564AD">
              <w:rPr>
                <w:rFonts w:asciiTheme="majorHAnsi" w:hAnsiTheme="majorHAnsi"/>
                <w:b/>
                <w:sz w:val="28"/>
                <w:szCs w:val="28"/>
              </w:rPr>
              <w:t>Communication</w:t>
            </w:r>
            <w:r w:rsidRPr="002564AD">
              <w:rPr>
                <w:rFonts w:asciiTheme="majorHAnsi" w:hAnsiTheme="majorHAnsi"/>
                <w:sz w:val="28"/>
                <w:szCs w:val="28"/>
              </w:rPr>
              <w:t xml:space="preserve">: </w:t>
            </w:r>
          </w:p>
          <w:p w:rsidR="000537AD" w:rsidRPr="002564AD" w:rsidRDefault="005936EB" w:rsidP="002564AD">
            <w:pPr>
              <w:pStyle w:val="ListParagraph"/>
              <w:spacing w:after="0" w:line="360" w:lineRule="auto"/>
              <w:ind w:left="540" w:right="580"/>
              <w:jc w:val="both"/>
              <w:rPr>
                <w:rFonts w:asciiTheme="majorHAnsi" w:hAnsiTheme="majorHAnsi"/>
                <w:sz w:val="28"/>
                <w:szCs w:val="28"/>
              </w:rPr>
            </w:pPr>
            <w:r w:rsidRPr="002564AD">
              <w:rPr>
                <w:rFonts w:asciiTheme="majorHAnsi" w:hAnsiTheme="majorHAnsi"/>
                <w:sz w:val="28"/>
                <w:szCs w:val="28"/>
              </w:rPr>
              <w:t xml:space="preserve">Communicate effectively on complex engineering activities with the engineering community and with society at large, such as being able to comprehend and write effective reports and design documentation, make effective presentations, </w:t>
            </w:r>
            <w:r w:rsidR="007B3196" w:rsidRPr="002564AD">
              <w:rPr>
                <w:rFonts w:asciiTheme="majorHAnsi" w:hAnsiTheme="majorHAnsi"/>
                <w:sz w:val="28"/>
                <w:szCs w:val="28"/>
              </w:rPr>
              <w:t>by</w:t>
            </w:r>
            <w:r w:rsidRPr="002564AD">
              <w:rPr>
                <w:rFonts w:asciiTheme="majorHAnsi" w:hAnsiTheme="majorHAnsi"/>
                <w:sz w:val="28"/>
                <w:szCs w:val="28"/>
              </w:rPr>
              <w:t xml:space="preserve"> giv</w:t>
            </w:r>
            <w:r w:rsidR="007B3196" w:rsidRPr="002564AD">
              <w:rPr>
                <w:rFonts w:asciiTheme="majorHAnsi" w:hAnsiTheme="majorHAnsi"/>
                <w:sz w:val="28"/>
                <w:szCs w:val="28"/>
              </w:rPr>
              <w:t>ing</w:t>
            </w:r>
            <w:r w:rsidRPr="002564AD">
              <w:rPr>
                <w:rFonts w:asciiTheme="majorHAnsi" w:hAnsiTheme="majorHAnsi"/>
                <w:sz w:val="28"/>
                <w:szCs w:val="28"/>
              </w:rPr>
              <w:t xml:space="preserve"> and receiv</w:t>
            </w:r>
            <w:r w:rsidR="007B3196" w:rsidRPr="002564AD">
              <w:rPr>
                <w:rFonts w:asciiTheme="majorHAnsi" w:hAnsiTheme="majorHAnsi"/>
                <w:sz w:val="28"/>
                <w:szCs w:val="28"/>
              </w:rPr>
              <w:t xml:space="preserve">ing </w:t>
            </w:r>
            <w:r w:rsidRPr="002564AD">
              <w:rPr>
                <w:rFonts w:asciiTheme="majorHAnsi" w:hAnsiTheme="majorHAnsi"/>
                <w:sz w:val="28"/>
                <w:szCs w:val="28"/>
              </w:rPr>
              <w:t>clear</w:t>
            </w:r>
            <w:r w:rsidRPr="002564AD">
              <w:rPr>
                <w:rFonts w:asciiTheme="majorHAnsi" w:hAnsiTheme="majorHAnsi"/>
                <w:spacing w:val="-13"/>
                <w:sz w:val="28"/>
                <w:szCs w:val="28"/>
              </w:rPr>
              <w:t xml:space="preserve"> </w:t>
            </w:r>
            <w:r w:rsidRPr="002564AD">
              <w:rPr>
                <w:rFonts w:asciiTheme="majorHAnsi" w:hAnsiTheme="majorHAnsi"/>
                <w:sz w:val="28"/>
                <w:szCs w:val="28"/>
              </w:rPr>
              <w:t>instructions.</w:t>
            </w:r>
          </w:p>
        </w:tc>
      </w:tr>
      <w:tr w:rsidR="000A484E" w:rsidRPr="002564AD" w:rsidTr="002564AD">
        <w:tc>
          <w:tcPr>
            <w:tcW w:w="3348" w:type="dxa"/>
            <w:vAlign w:val="center"/>
          </w:tcPr>
          <w:p w:rsidR="000537AD" w:rsidRPr="002564AD" w:rsidRDefault="005936EB" w:rsidP="002564AD">
            <w:pPr>
              <w:pStyle w:val="ListParagraph"/>
              <w:spacing w:after="0" w:line="360" w:lineRule="auto"/>
              <w:ind w:left="0" w:right="-18"/>
              <w:jc w:val="center"/>
              <w:rPr>
                <w:rFonts w:asciiTheme="majorHAnsi" w:hAnsiTheme="majorHAnsi"/>
                <w:b/>
                <w:sz w:val="28"/>
                <w:szCs w:val="28"/>
              </w:rPr>
            </w:pPr>
            <w:r w:rsidRPr="002564AD">
              <w:rPr>
                <w:rFonts w:asciiTheme="majorHAnsi" w:hAnsiTheme="majorHAnsi"/>
                <w:noProof/>
                <w:sz w:val="28"/>
                <w:szCs w:val="28"/>
                <w:lang w:val="en-IN" w:eastAsia="en-IN"/>
              </w:rPr>
              <w:drawing>
                <wp:inline distT="0" distB="0" distL="0" distR="0">
                  <wp:extent cx="2000819" cy="2115403"/>
                  <wp:effectExtent l="19050" t="0" r="0" b="0"/>
                  <wp:docPr id="36" name="Picture 3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615206" name="Picture 31" descr="Related image"/>
                          <pic:cNvPicPr>
                            <a:picLocks noChangeAspect="1" noChangeArrowheads="1"/>
                          </pic:cNvPicPr>
                        </pic:nvPicPr>
                        <pic:blipFill>
                          <a:blip r:embed="rId20"/>
                          <a:srcRect l="11128" t="9353" r="8179" b="11511"/>
                          <a:stretch>
                            <a:fillRect/>
                          </a:stretch>
                        </pic:blipFill>
                        <pic:spPr bwMode="auto">
                          <a:xfrm>
                            <a:off x="0" y="0"/>
                            <a:ext cx="2016720" cy="2132215"/>
                          </a:xfrm>
                          <a:prstGeom prst="rect">
                            <a:avLst/>
                          </a:prstGeom>
                          <a:ln>
                            <a:noFill/>
                          </a:ln>
                          <a:effectLst>
                            <a:softEdge rad="112500"/>
                          </a:effectLst>
                        </pic:spPr>
                      </pic:pic>
                    </a:graphicData>
                  </a:graphic>
                </wp:inline>
              </w:drawing>
            </w:r>
          </w:p>
        </w:tc>
        <w:tc>
          <w:tcPr>
            <w:tcW w:w="7290" w:type="dxa"/>
            <w:vAlign w:val="center"/>
          </w:tcPr>
          <w:p w:rsidR="00B94B9F" w:rsidRPr="002564AD" w:rsidRDefault="005936EB" w:rsidP="002564AD">
            <w:pPr>
              <w:pStyle w:val="ListParagraph"/>
              <w:spacing w:after="0" w:line="360" w:lineRule="auto"/>
              <w:ind w:left="540" w:right="580"/>
              <w:jc w:val="both"/>
              <w:rPr>
                <w:rFonts w:asciiTheme="majorHAnsi" w:hAnsiTheme="majorHAnsi"/>
                <w:sz w:val="28"/>
                <w:szCs w:val="28"/>
              </w:rPr>
            </w:pPr>
            <w:r w:rsidRPr="002564AD">
              <w:rPr>
                <w:rFonts w:asciiTheme="majorHAnsi" w:hAnsiTheme="majorHAnsi"/>
                <w:b/>
                <w:sz w:val="28"/>
                <w:szCs w:val="28"/>
              </w:rPr>
              <w:t>Project management and finance</w:t>
            </w:r>
            <w:r w:rsidRPr="002564AD">
              <w:rPr>
                <w:rFonts w:asciiTheme="majorHAnsi" w:hAnsiTheme="majorHAnsi"/>
                <w:sz w:val="28"/>
                <w:szCs w:val="28"/>
              </w:rPr>
              <w:t>:</w:t>
            </w:r>
          </w:p>
          <w:p w:rsidR="000537AD" w:rsidRPr="002564AD" w:rsidRDefault="005936EB" w:rsidP="002564AD">
            <w:pPr>
              <w:pStyle w:val="ListParagraph"/>
              <w:spacing w:after="0" w:line="360" w:lineRule="auto"/>
              <w:ind w:left="540" w:right="580"/>
              <w:jc w:val="both"/>
              <w:rPr>
                <w:rFonts w:asciiTheme="majorHAnsi" w:hAnsiTheme="majorHAnsi"/>
                <w:sz w:val="28"/>
                <w:szCs w:val="28"/>
              </w:rPr>
            </w:pPr>
            <w:r w:rsidRPr="002564AD">
              <w:rPr>
                <w:rFonts w:asciiTheme="majorHAnsi" w:hAnsiTheme="majorHAnsi"/>
                <w:sz w:val="28"/>
                <w:szCs w:val="28"/>
              </w:rPr>
              <w:t xml:space="preserve"> Demonstrate</w:t>
            </w:r>
            <w:r w:rsidR="007B3196" w:rsidRPr="002564AD">
              <w:rPr>
                <w:rFonts w:asciiTheme="majorHAnsi" w:hAnsiTheme="majorHAnsi"/>
                <w:sz w:val="28"/>
                <w:szCs w:val="28"/>
              </w:rPr>
              <w:t xml:space="preserve"> knowledge and understanding </w:t>
            </w:r>
            <w:r w:rsidRPr="002564AD">
              <w:rPr>
                <w:rFonts w:asciiTheme="majorHAnsi" w:hAnsiTheme="majorHAnsi"/>
                <w:sz w:val="28"/>
                <w:szCs w:val="28"/>
              </w:rPr>
              <w:t>the engineering and management principles and apply these to one's work, as a member and leader in a team, to manage projects and in multidisciplinary</w:t>
            </w:r>
            <w:r w:rsidRPr="002564AD">
              <w:rPr>
                <w:rFonts w:asciiTheme="majorHAnsi" w:hAnsiTheme="majorHAnsi"/>
                <w:spacing w:val="-2"/>
                <w:sz w:val="28"/>
                <w:szCs w:val="28"/>
              </w:rPr>
              <w:t xml:space="preserve"> </w:t>
            </w:r>
            <w:r w:rsidRPr="002564AD">
              <w:rPr>
                <w:rFonts w:asciiTheme="majorHAnsi" w:hAnsiTheme="majorHAnsi"/>
                <w:sz w:val="28"/>
                <w:szCs w:val="28"/>
              </w:rPr>
              <w:t>environments.</w:t>
            </w:r>
          </w:p>
        </w:tc>
      </w:tr>
      <w:tr w:rsidR="000A484E" w:rsidRPr="002564AD" w:rsidTr="002564AD">
        <w:tc>
          <w:tcPr>
            <w:tcW w:w="3348" w:type="dxa"/>
            <w:vAlign w:val="center"/>
          </w:tcPr>
          <w:p w:rsidR="000537AD" w:rsidRPr="002564AD" w:rsidRDefault="000A484E" w:rsidP="002564AD">
            <w:pPr>
              <w:pStyle w:val="ListParagraph"/>
              <w:spacing w:after="0" w:line="360" w:lineRule="auto"/>
              <w:ind w:left="0" w:right="-18"/>
              <w:jc w:val="center"/>
              <w:rPr>
                <w:rFonts w:asciiTheme="majorHAnsi" w:hAnsiTheme="majorHAnsi"/>
                <w:b/>
                <w:sz w:val="28"/>
                <w:szCs w:val="28"/>
              </w:rPr>
            </w:pPr>
            <w:r w:rsidRPr="002564AD">
              <w:rPr>
                <w:rFonts w:asciiTheme="majorHAnsi" w:hAnsiTheme="majorHAnsi"/>
                <w:sz w:val="28"/>
                <w:szCs w:val="28"/>
              </w:rPr>
              <w:object w:dxaOrig="5609" w:dyaOrig="5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pt;height:157pt" o:ole="">
                  <v:imagedata r:id="rId21" o:title=""/>
                </v:shape>
                <o:OLEObject Type="Embed" ProgID="PBrush" ShapeID="_x0000_i1025" DrawAspect="Content" ObjectID="_1699433130" r:id="rId22"/>
              </w:object>
            </w:r>
          </w:p>
        </w:tc>
        <w:tc>
          <w:tcPr>
            <w:tcW w:w="7290" w:type="dxa"/>
            <w:vAlign w:val="center"/>
          </w:tcPr>
          <w:p w:rsidR="00B94B9F" w:rsidRPr="002564AD" w:rsidRDefault="005936EB" w:rsidP="002564AD">
            <w:pPr>
              <w:pStyle w:val="ListParagraph"/>
              <w:spacing w:after="0" w:line="360" w:lineRule="auto"/>
              <w:ind w:left="540" w:right="580"/>
              <w:rPr>
                <w:rFonts w:asciiTheme="majorHAnsi" w:hAnsiTheme="majorHAnsi"/>
                <w:sz w:val="28"/>
                <w:szCs w:val="28"/>
              </w:rPr>
            </w:pPr>
            <w:r w:rsidRPr="002564AD">
              <w:rPr>
                <w:rFonts w:asciiTheme="majorHAnsi" w:hAnsiTheme="majorHAnsi"/>
                <w:b/>
                <w:sz w:val="28"/>
                <w:szCs w:val="28"/>
              </w:rPr>
              <w:t>Life-long learning</w:t>
            </w:r>
            <w:r w:rsidRPr="002564AD">
              <w:rPr>
                <w:rFonts w:asciiTheme="majorHAnsi" w:hAnsiTheme="majorHAnsi"/>
                <w:sz w:val="28"/>
                <w:szCs w:val="28"/>
              </w:rPr>
              <w:t xml:space="preserve">: </w:t>
            </w:r>
          </w:p>
          <w:p w:rsidR="000537AD" w:rsidRPr="002564AD" w:rsidRDefault="005936EB" w:rsidP="002564AD">
            <w:pPr>
              <w:pStyle w:val="ListParagraph"/>
              <w:spacing w:after="0" w:line="360" w:lineRule="auto"/>
              <w:ind w:left="540" w:right="580"/>
              <w:jc w:val="both"/>
              <w:rPr>
                <w:rFonts w:asciiTheme="majorHAnsi" w:hAnsiTheme="majorHAnsi"/>
                <w:b/>
                <w:sz w:val="28"/>
                <w:szCs w:val="28"/>
              </w:rPr>
            </w:pPr>
            <w:r w:rsidRPr="002564AD">
              <w:rPr>
                <w:rFonts w:asciiTheme="majorHAnsi" w:hAnsiTheme="majorHAnsi"/>
                <w:sz w:val="28"/>
                <w:szCs w:val="28"/>
              </w:rPr>
              <w:t>Recognize the need for, and have the preparation and ability to engage in independent and life-long learning in the broadest context of technological</w:t>
            </w:r>
            <w:r w:rsidRPr="002564AD">
              <w:rPr>
                <w:rFonts w:asciiTheme="majorHAnsi" w:hAnsiTheme="majorHAnsi"/>
                <w:spacing w:val="-9"/>
                <w:sz w:val="28"/>
                <w:szCs w:val="28"/>
              </w:rPr>
              <w:t xml:space="preserve"> </w:t>
            </w:r>
            <w:r w:rsidRPr="002564AD">
              <w:rPr>
                <w:rFonts w:asciiTheme="majorHAnsi" w:hAnsiTheme="majorHAnsi"/>
                <w:sz w:val="28"/>
                <w:szCs w:val="28"/>
              </w:rPr>
              <w:t>change</w:t>
            </w:r>
          </w:p>
        </w:tc>
      </w:tr>
    </w:tbl>
    <w:p w:rsidR="000537AD" w:rsidRPr="002564AD" w:rsidRDefault="000537AD" w:rsidP="002564AD">
      <w:pPr>
        <w:pStyle w:val="ListParagraph"/>
        <w:spacing w:after="0" w:line="360" w:lineRule="auto"/>
        <w:ind w:left="540" w:right="940" w:hanging="360"/>
        <w:rPr>
          <w:rFonts w:asciiTheme="majorHAnsi" w:hAnsiTheme="majorHAnsi"/>
          <w:b/>
          <w:i/>
          <w:color w:val="000000"/>
          <w:spacing w:val="16"/>
          <w:sz w:val="28"/>
          <w:szCs w:val="28"/>
          <w:u w:val="single"/>
        </w:rPr>
      </w:pPr>
    </w:p>
    <w:p w:rsidR="000537AD" w:rsidRPr="002564AD" w:rsidRDefault="000537AD" w:rsidP="002564AD">
      <w:pPr>
        <w:pStyle w:val="ListParagraph"/>
        <w:spacing w:after="0" w:line="360" w:lineRule="auto"/>
        <w:ind w:left="540" w:right="940" w:hanging="360"/>
        <w:rPr>
          <w:rFonts w:asciiTheme="majorHAnsi" w:hAnsiTheme="majorHAnsi"/>
          <w:b/>
          <w:i/>
          <w:color w:val="000000"/>
          <w:spacing w:val="16"/>
          <w:sz w:val="28"/>
          <w:szCs w:val="28"/>
          <w:u w:val="single"/>
        </w:rPr>
      </w:pPr>
    </w:p>
    <w:p w:rsidR="0060211B" w:rsidRPr="002564AD" w:rsidRDefault="0060211B" w:rsidP="002564AD">
      <w:pPr>
        <w:pStyle w:val="ListParagraph"/>
        <w:spacing w:after="0" w:line="360" w:lineRule="auto"/>
        <w:ind w:left="540" w:right="940" w:hanging="360"/>
        <w:rPr>
          <w:rFonts w:asciiTheme="majorHAnsi" w:hAnsiTheme="majorHAnsi"/>
          <w:b/>
          <w:i/>
          <w:color w:val="000000"/>
          <w:spacing w:val="16"/>
          <w:sz w:val="28"/>
          <w:szCs w:val="28"/>
          <w:u w:val="single"/>
        </w:rPr>
      </w:pPr>
    </w:p>
    <w:p w:rsidR="0060211B" w:rsidRPr="002564AD" w:rsidRDefault="0060211B" w:rsidP="002564AD">
      <w:pPr>
        <w:pStyle w:val="ListParagraph"/>
        <w:spacing w:after="0" w:line="360" w:lineRule="auto"/>
        <w:ind w:left="540" w:right="940" w:hanging="360"/>
        <w:rPr>
          <w:rFonts w:asciiTheme="majorHAnsi" w:hAnsiTheme="majorHAnsi"/>
          <w:b/>
          <w:i/>
          <w:color w:val="000000"/>
          <w:spacing w:val="16"/>
          <w:sz w:val="28"/>
          <w:szCs w:val="28"/>
          <w:u w:val="single"/>
        </w:rPr>
      </w:pPr>
    </w:p>
    <w:p w:rsidR="0060211B" w:rsidRPr="002564AD" w:rsidRDefault="0060211B" w:rsidP="002564AD">
      <w:pPr>
        <w:pStyle w:val="ListParagraph"/>
        <w:spacing w:after="0" w:line="360" w:lineRule="auto"/>
        <w:ind w:left="540" w:right="940" w:hanging="360"/>
        <w:rPr>
          <w:rFonts w:asciiTheme="majorHAnsi" w:hAnsiTheme="majorHAnsi"/>
          <w:b/>
          <w:i/>
          <w:color w:val="000000"/>
          <w:spacing w:val="16"/>
          <w:sz w:val="28"/>
          <w:szCs w:val="28"/>
          <w:u w:val="single"/>
        </w:rPr>
      </w:pPr>
    </w:p>
    <w:p w:rsidR="0060211B" w:rsidRPr="002564AD" w:rsidRDefault="0060211B" w:rsidP="002564AD">
      <w:pPr>
        <w:pStyle w:val="ListParagraph"/>
        <w:spacing w:after="0" w:line="360" w:lineRule="auto"/>
        <w:ind w:left="540" w:right="940" w:hanging="360"/>
        <w:rPr>
          <w:rFonts w:asciiTheme="majorHAnsi" w:hAnsiTheme="majorHAnsi"/>
          <w:b/>
          <w:i/>
          <w:color w:val="000000"/>
          <w:spacing w:val="16"/>
          <w:sz w:val="28"/>
          <w:szCs w:val="28"/>
          <w:u w:val="single"/>
        </w:rPr>
      </w:pPr>
    </w:p>
    <w:p w:rsidR="000537AD" w:rsidRPr="002564AD" w:rsidRDefault="000537AD" w:rsidP="002564AD">
      <w:pPr>
        <w:pStyle w:val="ListParagraph"/>
        <w:spacing w:after="0" w:line="360" w:lineRule="auto"/>
        <w:ind w:left="540" w:right="940" w:hanging="360"/>
        <w:rPr>
          <w:rFonts w:asciiTheme="majorHAnsi" w:hAnsiTheme="majorHAnsi"/>
          <w:b/>
          <w:i/>
          <w:color w:val="000000"/>
          <w:spacing w:val="16"/>
          <w:sz w:val="28"/>
          <w:szCs w:val="28"/>
          <w:u w:val="single"/>
        </w:rPr>
      </w:pPr>
    </w:p>
    <w:p w:rsidR="000537AD" w:rsidRPr="002564AD" w:rsidRDefault="005936EB" w:rsidP="002564AD">
      <w:pPr>
        <w:pStyle w:val="ListParagraph"/>
        <w:spacing w:after="0" w:line="360" w:lineRule="auto"/>
        <w:ind w:left="540" w:right="940" w:hanging="360"/>
        <w:rPr>
          <w:rFonts w:asciiTheme="majorHAnsi" w:hAnsiTheme="majorHAnsi"/>
          <w:b/>
          <w:i/>
          <w:sz w:val="28"/>
          <w:szCs w:val="28"/>
          <w:u w:val="single"/>
        </w:rPr>
      </w:pPr>
      <w:r w:rsidRPr="002564AD">
        <w:rPr>
          <w:rFonts w:asciiTheme="majorHAnsi" w:hAnsiTheme="majorHAnsi"/>
          <w:b/>
          <w:i/>
          <w:color w:val="000000"/>
          <w:spacing w:val="16"/>
          <w:sz w:val="28"/>
          <w:szCs w:val="28"/>
          <w:u w:val="single"/>
        </w:rPr>
        <w:t xml:space="preserve">Student Outcomes </w:t>
      </w:r>
    </w:p>
    <w:tbl>
      <w:tblPr>
        <w:tblStyle w:val="TableGrid"/>
        <w:tblW w:w="101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4902"/>
      </w:tblGrid>
      <w:tr w:rsidR="000A484E" w:rsidRPr="002564AD" w:rsidTr="004C3ED3">
        <w:tc>
          <w:tcPr>
            <w:tcW w:w="5220" w:type="dxa"/>
            <w:vAlign w:val="center"/>
          </w:tcPr>
          <w:p w:rsidR="000537AD" w:rsidRPr="002564AD" w:rsidRDefault="005936EB" w:rsidP="002564AD">
            <w:pPr>
              <w:pStyle w:val="ListParagraph"/>
              <w:spacing w:after="0" w:line="360" w:lineRule="auto"/>
              <w:ind w:left="0"/>
              <w:jc w:val="center"/>
              <w:rPr>
                <w:rFonts w:asciiTheme="majorHAnsi" w:hAnsiTheme="majorHAnsi"/>
                <w:b/>
                <w:sz w:val="28"/>
                <w:szCs w:val="28"/>
              </w:rPr>
            </w:pPr>
            <w:r w:rsidRPr="002564AD">
              <w:rPr>
                <w:rFonts w:asciiTheme="majorHAnsi" w:hAnsiTheme="majorHAnsi"/>
                <w:noProof/>
                <w:sz w:val="28"/>
                <w:szCs w:val="28"/>
                <w:lang w:val="en-IN" w:eastAsia="en-IN"/>
              </w:rPr>
              <w:drawing>
                <wp:inline distT="0" distB="0" distL="0" distR="0">
                  <wp:extent cx="2069057" cy="2022457"/>
                  <wp:effectExtent l="19050" t="0" r="7393" b="0"/>
                  <wp:docPr id="37" name="Picture 69" descr="Image result for Progress to Higher Studies Ug PG Ph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040375" name="Picture 69" descr="Image result for Progress to Higher Studies Ug PG Phd clipart"/>
                          <pic:cNvPicPr>
                            <a:picLocks noChangeAspect="1" noChangeArrowheads="1"/>
                          </pic:cNvPicPr>
                        </pic:nvPicPr>
                        <pic:blipFill>
                          <a:blip r:embed="rId23"/>
                          <a:stretch>
                            <a:fillRect/>
                          </a:stretch>
                        </pic:blipFill>
                        <pic:spPr bwMode="auto">
                          <a:xfrm>
                            <a:off x="0" y="0"/>
                            <a:ext cx="2074638" cy="2027912"/>
                          </a:xfrm>
                          <a:prstGeom prst="rect">
                            <a:avLst/>
                          </a:prstGeom>
                          <a:ln>
                            <a:noFill/>
                          </a:ln>
                          <a:effectLst>
                            <a:softEdge rad="112500"/>
                          </a:effectLst>
                        </pic:spPr>
                      </pic:pic>
                    </a:graphicData>
                  </a:graphic>
                </wp:inline>
              </w:drawing>
            </w:r>
          </w:p>
        </w:tc>
        <w:tc>
          <w:tcPr>
            <w:tcW w:w="4902" w:type="dxa"/>
            <w:vAlign w:val="center"/>
          </w:tcPr>
          <w:p w:rsidR="000537AD" w:rsidRPr="002564AD" w:rsidRDefault="005936EB" w:rsidP="002564AD">
            <w:pPr>
              <w:pStyle w:val="ListParagraph"/>
              <w:spacing w:after="0" w:line="360" w:lineRule="auto"/>
              <w:ind w:left="0"/>
              <w:jc w:val="center"/>
              <w:rPr>
                <w:rFonts w:asciiTheme="majorHAnsi" w:hAnsiTheme="majorHAnsi"/>
                <w:b/>
                <w:sz w:val="28"/>
                <w:szCs w:val="28"/>
              </w:rPr>
            </w:pPr>
            <w:r w:rsidRPr="002564AD">
              <w:rPr>
                <w:rFonts w:asciiTheme="majorHAnsi" w:hAnsiTheme="majorHAnsi"/>
                <w:noProof/>
                <w:sz w:val="28"/>
                <w:szCs w:val="28"/>
                <w:lang w:val="en-IN" w:eastAsia="en-IN"/>
              </w:rPr>
              <w:drawing>
                <wp:inline distT="0" distB="0" distL="0" distR="0">
                  <wp:extent cx="2634018" cy="2177947"/>
                  <wp:effectExtent l="19050" t="0" r="0" b="0"/>
                  <wp:docPr id="38" name="Picture 45" descr="Image result for happy job imag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12745" name="Picture 45" descr="Image result for happy job images clip art"/>
                          <pic:cNvPicPr>
                            <a:picLocks noChangeAspect="1" noChangeArrowheads="1"/>
                          </pic:cNvPicPr>
                        </pic:nvPicPr>
                        <pic:blipFill>
                          <a:blip r:embed="rId24"/>
                          <a:srcRect b="9882"/>
                          <a:stretch>
                            <a:fillRect/>
                          </a:stretch>
                        </pic:blipFill>
                        <pic:spPr bwMode="auto">
                          <a:xfrm>
                            <a:off x="0" y="0"/>
                            <a:ext cx="2642883" cy="2185277"/>
                          </a:xfrm>
                          <a:prstGeom prst="rect">
                            <a:avLst/>
                          </a:prstGeom>
                          <a:noFill/>
                          <a:ln w="9525">
                            <a:noFill/>
                            <a:miter lim="800000"/>
                            <a:headEnd/>
                            <a:tailEnd/>
                          </a:ln>
                        </pic:spPr>
                      </pic:pic>
                    </a:graphicData>
                  </a:graphic>
                </wp:inline>
              </w:drawing>
            </w:r>
          </w:p>
        </w:tc>
      </w:tr>
      <w:tr w:rsidR="000A484E" w:rsidRPr="002564AD" w:rsidTr="004C3ED3">
        <w:tc>
          <w:tcPr>
            <w:tcW w:w="5220" w:type="dxa"/>
            <w:vAlign w:val="center"/>
          </w:tcPr>
          <w:p w:rsidR="000537AD" w:rsidRPr="002564AD" w:rsidRDefault="005936EB" w:rsidP="002564AD">
            <w:pPr>
              <w:pStyle w:val="ListParagraph"/>
              <w:spacing w:after="0" w:line="360" w:lineRule="auto"/>
              <w:ind w:left="0"/>
              <w:jc w:val="center"/>
              <w:rPr>
                <w:rFonts w:asciiTheme="majorHAnsi" w:hAnsiTheme="majorHAnsi"/>
                <w:b/>
                <w:sz w:val="28"/>
                <w:szCs w:val="28"/>
              </w:rPr>
            </w:pPr>
            <w:r w:rsidRPr="002564AD">
              <w:rPr>
                <w:rFonts w:asciiTheme="majorHAnsi" w:hAnsiTheme="majorHAnsi"/>
                <w:b/>
                <w:sz w:val="28"/>
                <w:szCs w:val="28"/>
              </w:rPr>
              <w:t>Progression to Higher Studies</w:t>
            </w:r>
          </w:p>
        </w:tc>
        <w:tc>
          <w:tcPr>
            <w:tcW w:w="4902" w:type="dxa"/>
            <w:vAlign w:val="center"/>
          </w:tcPr>
          <w:p w:rsidR="000537AD" w:rsidRPr="002564AD" w:rsidRDefault="005936EB" w:rsidP="002564AD">
            <w:pPr>
              <w:pStyle w:val="ListParagraph"/>
              <w:spacing w:after="0" w:line="360" w:lineRule="auto"/>
              <w:ind w:left="0" w:right="11"/>
              <w:jc w:val="center"/>
              <w:rPr>
                <w:rFonts w:asciiTheme="majorHAnsi" w:hAnsiTheme="majorHAnsi"/>
                <w:b/>
                <w:sz w:val="28"/>
                <w:szCs w:val="28"/>
              </w:rPr>
            </w:pPr>
            <w:r w:rsidRPr="002564AD">
              <w:rPr>
                <w:rFonts w:asciiTheme="majorHAnsi" w:hAnsiTheme="majorHAnsi"/>
                <w:b/>
                <w:sz w:val="28"/>
                <w:szCs w:val="28"/>
              </w:rPr>
              <w:t>Securing Career</w:t>
            </w:r>
          </w:p>
        </w:tc>
      </w:tr>
      <w:tr w:rsidR="000A484E" w:rsidRPr="002564AD" w:rsidTr="004C3ED3">
        <w:tc>
          <w:tcPr>
            <w:tcW w:w="5220" w:type="dxa"/>
            <w:vAlign w:val="center"/>
          </w:tcPr>
          <w:p w:rsidR="000537AD" w:rsidRPr="002564AD" w:rsidRDefault="005936EB" w:rsidP="002564AD">
            <w:pPr>
              <w:pStyle w:val="ListParagraph"/>
              <w:spacing w:after="0" w:line="360" w:lineRule="auto"/>
              <w:ind w:left="0"/>
              <w:jc w:val="center"/>
              <w:rPr>
                <w:rFonts w:asciiTheme="majorHAnsi" w:hAnsiTheme="majorHAnsi"/>
                <w:b/>
                <w:sz w:val="28"/>
                <w:szCs w:val="28"/>
              </w:rPr>
            </w:pPr>
            <w:r w:rsidRPr="002564AD">
              <w:rPr>
                <w:rFonts w:asciiTheme="majorHAnsi" w:hAnsiTheme="majorHAnsi"/>
                <w:noProof/>
                <w:sz w:val="28"/>
                <w:szCs w:val="28"/>
                <w:lang w:val="en-IN" w:eastAsia="en-IN"/>
              </w:rPr>
              <w:drawing>
                <wp:inline distT="0" distB="0" distL="0" distR="0">
                  <wp:extent cx="2776201" cy="2286545"/>
                  <wp:effectExtent l="19050" t="0" r="5099" b="0"/>
                  <wp:docPr id="39" name="Picture 48" descr="Image result for Opportunities for entrepren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15663" name="Picture 48" descr="Image result for Opportunities for entrepreneur"/>
                          <pic:cNvPicPr>
                            <a:picLocks noChangeAspect="1" noChangeArrowheads="1"/>
                          </pic:cNvPicPr>
                        </pic:nvPicPr>
                        <pic:blipFill>
                          <a:blip r:embed="rId25"/>
                          <a:stretch>
                            <a:fillRect/>
                          </a:stretch>
                        </pic:blipFill>
                        <pic:spPr bwMode="auto">
                          <a:xfrm>
                            <a:off x="0" y="0"/>
                            <a:ext cx="2783175" cy="2292289"/>
                          </a:xfrm>
                          <a:prstGeom prst="rect">
                            <a:avLst/>
                          </a:prstGeom>
                          <a:noFill/>
                          <a:ln w="9525">
                            <a:noFill/>
                            <a:miter lim="800000"/>
                            <a:headEnd/>
                            <a:tailEnd/>
                          </a:ln>
                        </pic:spPr>
                      </pic:pic>
                    </a:graphicData>
                  </a:graphic>
                </wp:inline>
              </w:drawing>
            </w:r>
          </w:p>
        </w:tc>
        <w:tc>
          <w:tcPr>
            <w:tcW w:w="4902" w:type="dxa"/>
            <w:vAlign w:val="center"/>
          </w:tcPr>
          <w:p w:rsidR="000537AD" w:rsidRPr="002564AD" w:rsidRDefault="000A484E" w:rsidP="002564AD">
            <w:pPr>
              <w:pStyle w:val="ListParagraph"/>
              <w:spacing w:after="0" w:line="360" w:lineRule="auto"/>
              <w:ind w:left="0"/>
              <w:jc w:val="center"/>
              <w:rPr>
                <w:rFonts w:asciiTheme="majorHAnsi" w:hAnsiTheme="majorHAnsi"/>
                <w:b/>
                <w:sz w:val="28"/>
                <w:szCs w:val="28"/>
              </w:rPr>
            </w:pPr>
            <w:r w:rsidRPr="002564AD">
              <w:rPr>
                <w:rFonts w:asciiTheme="majorHAnsi" w:hAnsiTheme="majorHAnsi"/>
                <w:sz w:val="28"/>
                <w:szCs w:val="28"/>
              </w:rPr>
              <w:object w:dxaOrig="5834" w:dyaOrig="3285">
                <v:shape id="_x0000_i1026" type="#_x0000_t75" style="width:234.4pt;height:186.9pt" o:ole="">
                  <v:imagedata r:id="rId26" o:title=""/>
                </v:shape>
                <o:OLEObject Type="Embed" ProgID="PBrush" ShapeID="_x0000_i1026" DrawAspect="Content" ObjectID="_1699433131" r:id="rId27"/>
              </w:object>
            </w:r>
          </w:p>
        </w:tc>
      </w:tr>
      <w:tr w:rsidR="000A484E" w:rsidRPr="002564AD" w:rsidTr="004C3ED3">
        <w:tc>
          <w:tcPr>
            <w:tcW w:w="5220" w:type="dxa"/>
            <w:vAlign w:val="center"/>
          </w:tcPr>
          <w:p w:rsidR="000537AD" w:rsidRPr="002564AD" w:rsidRDefault="005936EB" w:rsidP="002564AD">
            <w:pPr>
              <w:pStyle w:val="ListParagraph"/>
              <w:spacing w:after="0" w:line="360" w:lineRule="auto"/>
              <w:ind w:left="0"/>
              <w:jc w:val="center"/>
              <w:rPr>
                <w:rFonts w:asciiTheme="majorHAnsi" w:hAnsiTheme="majorHAnsi"/>
                <w:b/>
                <w:sz w:val="28"/>
                <w:szCs w:val="28"/>
              </w:rPr>
            </w:pPr>
            <w:r w:rsidRPr="002564AD">
              <w:rPr>
                <w:rFonts w:asciiTheme="majorHAnsi" w:hAnsiTheme="majorHAnsi"/>
                <w:b/>
                <w:sz w:val="28"/>
                <w:szCs w:val="28"/>
              </w:rPr>
              <w:t>Opportunities for Entrepreneurship</w:t>
            </w:r>
          </w:p>
        </w:tc>
        <w:tc>
          <w:tcPr>
            <w:tcW w:w="4902" w:type="dxa"/>
            <w:vAlign w:val="center"/>
          </w:tcPr>
          <w:p w:rsidR="000537AD" w:rsidRPr="002564AD" w:rsidRDefault="005936EB" w:rsidP="002564AD">
            <w:pPr>
              <w:pStyle w:val="ListParagraph"/>
              <w:spacing w:after="0" w:line="360" w:lineRule="auto"/>
              <w:ind w:left="0"/>
              <w:jc w:val="center"/>
              <w:rPr>
                <w:rFonts w:asciiTheme="majorHAnsi" w:hAnsiTheme="majorHAnsi"/>
                <w:b/>
                <w:sz w:val="28"/>
                <w:szCs w:val="28"/>
              </w:rPr>
            </w:pPr>
            <w:r w:rsidRPr="002564AD">
              <w:rPr>
                <w:rFonts w:asciiTheme="majorHAnsi" w:hAnsiTheme="majorHAnsi"/>
                <w:b/>
                <w:sz w:val="28"/>
                <w:szCs w:val="28"/>
              </w:rPr>
              <w:t>Attitude for Continuous Learning</w:t>
            </w:r>
          </w:p>
        </w:tc>
      </w:tr>
    </w:tbl>
    <w:p w:rsidR="000537AD" w:rsidRPr="002564AD" w:rsidRDefault="000537AD" w:rsidP="002564AD">
      <w:pPr>
        <w:pStyle w:val="ListParagraph"/>
        <w:spacing w:after="0" w:line="360" w:lineRule="auto"/>
        <w:ind w:left="540" w:right="940" w:hanging="360"/>
        <w:rPr>
          <w:rFonts w:asciiTheme="majorHAnsi" w:hAnsiTheme="majorHAnsi"/>
          <w:b/>
          <w:sz w:val="28"/>
          <w:szCs w:val="28"/>
        </w:rPr>
      </w:pPr>
    </w:p>
    <w:p w:rsidR="000537AD" w:rsidRPr="002564AD" w:rsidRDefault="000537AD" w:rsidP="002564AD">
      <w:pPr>
        <w:widowControl w:val="0"/>
        <w:autoSpaceDE w:val="0"/>
        <w:autoSpaceDN w:val="0"/>
        <w:adjustRightInd w:val="0"/>
        <w:spacing w:after="0" w:line="360" w:lineRule="auto"/>
        <w:jc w:val="both"/>
        <w:rPr>
          <w:rFonts w:asciiTheme="majorHAnsi" w:hAnsiTheme="majorHAnsi"/>
          <w:sz w:val="28"/>
          <w:szCs w:val="28"/>
        </w:rPr>
      </w:pPr>
    </w:p>
    <w:sectPr w:rsidR="000537AD" w:rsidRPr="002564AD" w:rsidSect="00CA3513">
      <w:footerReference w:type="default" r:id="rId28"/>
      <w:pgSz w:w="12240" w:h="15840"/>
      <w:pgMar w:top="1350" w:right="1170" w:bottom="1350" w:left="1340" w:header="0" w:footer="942" w:gutter="0"/>
      <w:pgNumType w:start="0" w:chapStyle="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03E" w:rsidRDefault="0056103E" w:rsidP="000A484E">
      <w:pPr>
        <w:spacing w:after="0" w:line="240" w:lineRule="auto"/>
      </w:pPr>
      <w:r>
        <w:separator/>
      </w:r>
    </w:p>
  </w:endnote>
  <w:endnote w:type="continuationSeparator" w:id="0">
    <w:p w:rsidR="0056103E" w:rsidRDefault="0056103E" w:rsidP="000A4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16B" w:rsidRDefault="00336343">
    <w:pPr>
      <w:pStyle w:val="Footer"/>
      <w:pBdr>
        <w:top w:val="thinThickSmallGap" w:sz="24" w:space="1" w:color="622423" w:themeColor="accent2" w:themeShade="7F"/>
      </w:pBdr>
      <w:rPr>
        <w:rFonts w:asciiTheme="majorHAnsi" w:hAnsiTheme="majorHAnsi"/>
      </w:rPr>
    </w:pPr>
    <w:r>
      <w:rPr>
        <w:rFonts w:asciiTheme="majorHAnsi" w:hAnsiTheme="majorHAnsi"/>
      </w:rPr>
      <w:t>SVPCET</w:t>
    </w:r>
    <w:r w:rsidR="005936EB">
      <w:rPr>
        <w:rFonts w:asciiTheme="majorHAnsi" w:hAnsiTheme="majorHAnsi"/>
      </w:rPr>
      <w:t xml:space="preserve">- </w:t>
    </w:r>
    <w:r w:rsidR="00985554">
      <w:rPr>
        <w:rFonts w:asciiTheme="majorHAnsi" w:hAnsiTheme="majorHAnsi"/>
      </w:rPr>
      <w:t>Students</w:t>
    </w:r>
    <w:r w:rsidR="000537AD">
      <w:rPr>
        <w:rFonts w:asciiTheme="majorHAnsi" w:hAnsiTheme="majorHAnsi"/>
      </w:rPr>
      <w:t>’ Attributes</w:t>
    </w:r>
    <w:r w:rsidR="00985554">
      <w:rPr>
        <w:rFonts w:asciiTheme="majorHAnsi" w:hAnsiTheme="majorHAnsi"/>
      </w:rPr>
      <w:t xml:space="preserve"> </w:t>
    </w:r>
    <w:r w:rsidR="005936EB">
      <w:ptab w:relativeTo="margin" w:alignment="right" w:leader="none"/>
    </w:r>
    <w:r w:rsidR="005936EB">
      <w:rPr>
        <w:rFonts w:asciiTheme="majorHAnsi" w:hAnsiTheme="majorHAnsi"/>
      </w:rPr>
      <w:t xml:space="preserve">Page </w:t>
    </w:r>
    <w:r w:rsidR="009620B3" w:rsidRPr="007B3196">
      <w:fldChar w:fldCharType="begin"/>
    </w:r>
    <w:r w:rsidR="005936EB">
      <w:instrText xml:space="preserve"> PAGE   \* MERGEFORMAT </w:instrText>
    </w:r>
    <w:r w:rsidR="009620B3" w:rsidRPr="007B3196">
      <w:fldChar w:fldCharType="separate"/>
    </w:r>
    <w:r w:rsidR="00766C9B" w:rsidRPr="00766C9B">
      <w:rPr>
        <w:rFonts w:asciiTheme="majorHAnsi" w:hAnsiTheme="majorHAnsi"/>
        <w:noProof/>
      </w:rPr>
      <w:t>6</w:t>
    </w:r>
    <w:r w:rsidR="009620B3" w:rsidRPr="007B3196">
      <w:rPr>
        <w:rFonts w:asciiTheme="majorHAnsi" w:hAnsiTheme="majorHAnsi"/>
        <w:noProof/>
      </w:rPr>
      <w:fldChar w:fldCharType="end"/>
    </w:r>
  </w:p>
  <w:p w:rsidR="0016144C" w:rsidRDefault="0016144C">
    <w:pPr>
      <w:widowControl w:val="0"/>
      <w:autoSpaceDE w:val="0"/>
      <w:autoSpaceDN w:val="0"/>
      <w:adjustRightInd w:val="0"/>
      <w:spacing w:after="0" w:line="240" w:lineRule="auto"/>
      <w:rPr>
        <w:rFonts w:ascii="Times New Roman" w:hAnsi="Times New Roman"/>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03E" w:rsidRDefault="0056103E" w:rsidP="000A484E">
      <w:pPr>
        <w:spacing w:after="0" w:line="240" w:lineRule="auto"/>
      </w:pPr>
      <w:r>
        <w:separator/>
      </w:r>
    </w:p>
  </w:footnote>
  <w:footnote w:type="continuationSeparator" w:id="0">
    <w:p w:rsidR="0056103E" w:rsidRDefault="0056103E" w:rsidP="000A48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77567"/>
    <w:multiLevelType w:val="hybridMultilevel"/>
    <w:tmpl w:val="6106C154"/>
    <w:lvl w:ilvl="0" w:tplc="EC6A1E22">
      <w:start w:val="1"/>
      <w:numFmt w:val="bullet"/>
      <w:lvlText w:val=""/>
      <w:lvlJc w:val="left"/>
      <w:pPr>
        <w:ind w:left="1008" w:hanging="360"/>
      </w:pPr>
      <w:rPr>
        <w:rFonts w:ascii="Wingdings" w:hAnsi="Wingdings" w:hint="default"/>
      </w:rPr>
    </w:lvl>
    <w:lvl w:ilvl="1" w:tplc="59A8D972" w:tentative="1">
      <w:start w:val="1"/>
      <w:numFmt w:val="bullet"/>
      <w:lvlText w:val="o"/>
      <w:lvlJc w:val="left"/>
      <w:pPr>
        <w:ind w:left="1728" w:hanging="360"/>
      </w:pPr>
      <w:rPr>
        <w:rFonts w:ascii="Courier New" w:hAnsi="Courier New" w:cs="Courier New" w:hint="default"/>
      </w:rPr>
    </w:lvl>
    <w:lvl w:ilvl="2" w:tplc="7A8E21A4" w:tentative="1">
      <w:start w:val="1"/>
      <w:numFmt w:val="bullet"/>
      <w:lvlText w:val=""/>
      <w:lvlJc w:val="left"/>
      <w:pPr>
        <w:ind w:left="2448" w:hanging="360"/>
      </w:pPr>
      <w:rPr>
        <w:rFonts w:ascii="Wingdings" w:hAnsi="Wingdings" w:hint="default"/>
      </w:rPr>
    </w:lvl>
    <w:lvl w:ilvl="3" w:tplc="0D885680" w:tentative="1">
      <w:start w:val="1"/>
      <w:numFmt w:val="bullet"/>
      <w:lvlText w:val=""/>
      <w:lvlJc w:val="left"/>
      <w:pPr>
        <w:ind w:left="3168" w:hanging="360"/>
      </w:pPr>
      <w:rPr>
        <w:rFonts w:ascii="Symbol" w:hAnsi="Symbol" w:hint="default"/>
      </w:rPr>
    </w:lvl>
    <w:lvl w:ilvl="4" w:tplc="E0162678" w:tentative="1">
      <w:start w:val="1"/>
      <w:numFmt w:val="bullet"/>
      <w:lvlText w:val="o"/>
      <w:lvlJc w:val="left"/>
      <w:pPr>
        <w:ind w:left="3888" w:hanging="360"/>
      </w:pPr>
      <w:rPr>
        <w:rFonts w:ascii="Courier New" w:hAnsi="Courier New" w:cs="Courier New" w:hint="default"/>
      </w:rPr>
    </w:lvl>
    <w:lvl w:ilvl="5" w:tplc="2EFE4082" w:tentative="1">
      <w:start w:val="1"/>
      <w:numFmt w:val="bullet"/>
      <w:lvlText w:val=""/>
      <w:lvlJc w:val="left"/>
      <w:pPr>
        <w:ind w:left="4608" w:hanging="360"/>
      </w:pPr>
      <w:rPr>
        <w:rFonts w:ascii="Wingdings" w:hAnsi="Wingdings" w:hint="default"/>
      </w:rPr>
    </w:lvl>
    <w:lvl w:ilvl="6" w:tplc="238ABDFE" w:tentative="1">
      <w:start w:val="1"/>
      <w:numFmt w:val="bullet"/>
      <w:lvlText w:val=""/>
      <w:lvlJc w:val="left"/>
      <w:pPr>
        <w:ind w:left="5328" w:hanging="360"/>
      </w:pPr>
      <w:rPr>
        <w:rFonts w:ascii="Symbol" w:hAnsi="Symbol" w:hint="default"/>
      </w:rPr>
    </w:lvl>
    <w:lvl w:ilvl="7" w:tplc="57A239A8" w:tentative="1">
      <w:start w:val="1"/>
      <w:numFmt w:val="bullet"/>
      <w:lvlText w:val="o"/>
      <w:lvlJc w:val="left"/>
      <w:pPr>
        <w:ind w:left="6048" w:hanging="360"/>
      </w:pPr>
      <w:rPr>
        <w:rFonts w:ascii="Courier New" w:hAnsi="Courier New" w:cs="Courier New" w:hint="default"/>
      </w:rPr>
    </w:lvl>
    <w:lvl w:ilvl="8" w:tplc="4D9EF6A4" w:tentative="1">
      <w:start w:val="1"/>
      <w:numFmt w:val="bullet"/>
      <w:lvlText w:val=""/>
      <w:lvlJc w:val="left"/>
      <w:pPr>
        <w:ind w:left="6768" w:hanging="360"/>
      </w:pPr>
      <w:rPr>
        <w:rFonts w:ascii="Wingdings" w:hAnsi="Wingdings" w:hint="default"/>
      </w:rPr>
    </w:lvl>
  </w:abstractNum>
  <w:abstractNum w:abstractNumId="1">
    <w:nsid w:val="0B5C0193"/>
    <w:multiLevelType w:val="multilevel"/>
    <w:tmpl w:val="9B4EABF6"/>
    <w:lvl w:ilvl="0">
      <w:start w:val="18"/>
      <w:numFmt w:val="lowerLetter"/>
      <w:lvlText w:val="%1."/>
      <w:lvlJc w:val="left"/>
      <w:pPr>
        <w:tabs>
          <w:tab w:val="decimal" w:pos="288"/>
        </w:tabs>
        <w:ind w:left="720"/>
      </w:pPr>
      <w:rPr>
        <w:rFonts w:asciiTheme="majorHAnsi" w:hAnsiTheme="majorHAnsi" w:hint="default"/>
        <w:b/>
        <w:strike w:val="0"/>
        <w:color w:val="151417"/>
        <w:spacing w:val="3"/>
        <w:w w:val="100"/>
        <w:sz w:val="28"/>
        <w:szCs w:val="2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E46EBE"/>
    <w:multiLevelType w:val="multilevel"/>
    <w:tmpl w:val="57C6DAFC"/>
    <w:lvl w:ilvl="0">
      <w:start w:val="1"/>
      <w:numFmt w:val="bullet"/>
      <w:lvlText w:val=""/>
      <w:lvlJc w:val="left"/>
      <w:pPr>
        <w:tabs>
          <w:tab w:val="decimal" w:pos="288"/>
        </w:tabs>
        <w:ind w:left="720"/>
      </w:pPr>
      <w:rPr>
        <w:rFonts w:ascii="Wingdings" w:hAnsi="Wingdings" w:hint="default"/>
        <w:strike w:val="0"/>
        <w:color w:val="000000"/>
        <w:spacing w:val="1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CE51BB"/>
    <w:multiLevelType w:val="hybridMultilevel"/>
    <w:tmpl w:val="8BC8D7DE"/>
    <w:lvl w:ilvl="0" w:tplc="B9A20696">
      <w:start w:val="1"/>
      <w:numFmt w:val="bullet"/>
      <w:lvlText w:val=""/>
      <w:lvlJc w:val="left"/>
      <w:pPr>
        <w:ind w:left="936" w:hanging="360"/>
      </w:pPr>
      <w:rPr>
        <w:rFonts w:ascii="Wingdings" w:hAnsi="Wingdings" w:hint="default"/>
      </w:rPr>
    </w:lvl>
    <w:lvl w:ilvl="1" w:tplc="FD987C8A" w:tentative="1">
      <w:start w:val="1"/>
      <w:numFmt w:val="bullet"/>
      <w:lvlText w:val="o"/>
      <w:lvlJc w:val="left"/>
      <w:pPr>
        <w:ind w:left="1656" w:hanging="360"/>
      </w:pPr>
      <w:rPr>
        <w:rFonts w:ascii="Courier New" w:hAnsi="Courier New" w:cs="Courier New" w:hint="default"/>
      </w:rPr>
    </w:lvl>
    <w:lvl w:ilvl="2" w:tplc="3226278A" w:tentative="1">
      <w:start w:val="1"/>
      <w:numFmt w:val="bullet"/>
      <w:lvlText w:val=""/>
      <w:lvlJc w:val="left"/>
      <w:pPr>
        <w:ind w:left="2376" w:hanging="360"/>
      </w:pPr>
      <w:rPr>
        <w:rFonts w:ascii="Wingdings" w:hAnsi="Wingdings" w:hint="default"/>
      </w:rPr>
    </w:lvl>
    <w:lvl w:ilvl="3" w:tplc="4162AF18" w:tentative="1">
      <w:start w:val="1"/>
      <w:numFmt w:val="bullet"/>
      <w:lvlText w:val=""/>
      <w:lvlJc w:val="left"/>
      <w:pPr>
        <w:ind w:left="3096" w:hanging="360"/>
      </w:pPr>
      <w:rPr>
        <w:rFonts w:ascii="Symbol" w:hAnsi="Symbol" w:hint="default"/>
      </w:rPr>
    </w:lvl>
    <w:lvl w:ilvl="4" w:tplc="AAB8D716" w:tentative="1">
      <w:start w:val="1"/>
      <w:numFmt w:val="bullet"/>
      <w:lvlText w:val="o"/>
      <w:lvlJc w:val="left"/>
      <w:pPr>
        <w:ind w:left="3816" w:hanging="360"/>
      </w:pPr>
      <w:rPr>
        <w:rFonts w:ascii="Courier New" w:hAnsi="Courier New" w:cs="Courier New" w:hint="default"/>
      </w:rPr>
    </w:lvl>
    <w:lvl w:ilvl="5" w:tplc="E130905E" w:tentative="1">
      <w:start w:val="1"/>
      <w:numFmt w:val="bullet"/>
      <w:lvlText w:val=""/>
      <w:lvlJc w:val="left"/>
      <w:pPr>
        <w:ind w:left="4536" w:hanging="360"/>
      </w:pPr>
      <w:rPr>
        <w:rFonts w:ascii="Wingdings" w:hAnsi="Wingdings" w:hint="default"/>
      </w:rPr>
    </w:lvl>
    <w:lvl w:ilvl="6" w:tplc="08980ACC" w:tentative="1">
      <w:start w:val="1"/>
      <w:numFmt w:val="bullet"/>
      <w:lvlText w:val=""/>
      <w:lvlJc w:val="left"/>
      <w:pPr>
        <w:ind w:left="5256" w:hanging="360"/>
      </w:pPr>
      <w:rPr>
        <w:rFonts w:ascii="Symbol" w:hAnsi="Symbol" w:hint="default"/>
      </w:rPr>
    </w:lvl>
    <w:lvl w:ilvl="7" w:tplc="9D5A2DF0" w:tentative="1">
      <w:start w:val="1"/>
      <w:numFmt w:val="bullet"/>
      <w:lvlText w:val="o"/>
      <w:lvlJc w:val="left"/>
      <w:pPr>
        <w:ind w:left="5976" w:hanging="360"/>
      </w:pPr>
      <w:rPr>
        <w:rFonts w:ascii="Courier New" w:hAnsi="Courier New" w:cs="Courier New" w:hint="default"/>
      </w:rPr>
    </w:lvl>
    <w:lvl w:ilvl="8" w:tplc="A74234AA" w:tentative="1">
      <w:start w:val="1"/>
      <w:numFmt w:val="bullet"/>
      <w:lvlText w:val=""/>
      <w:lvlJc w:val="left"/>
      <w:pPr>
        <w:ind w:left="6696" w:hanging="360"/>
      </w:pPr>
      <w:rPr>
        <w:rFonts w:ascii="Wingdings" w:hAnsi="Wingdings" w:hint="default"/>
      </w:rPr>
    </w:lvl>
  </w:abstractNum>
  <w:abstractNum w:abstractNumId="4">
    <w:nsid w:val="2DEE5140"/>
    <w:multiLevelType w:val="hybridMultilevel"/>
    <w:tmpl w:val="AA340548"/>
    <w:lvl w:ilvl="0" w:tplc="ED1ABD84">
      <w:start w:val="1"/>
      <w:numFmt w:val="bullet"/>
      <w:lvlText w:val=""/>
      <w:lvlJc w:val="left"/>
      <w:pPr>
        <w:ind w:left="720" w:hanging="360"/>
      </w:pPr>
      <w:rPr>
        <w:rFonts w:ascii="Wingdings" w:hAnsi="Wingdings" w:hint="default"/>
      </w:rPr>
    </w:lvl>
    <w:lvl w:ilvl="1" w:tplc="F1F858D8" w:tentative="1">
      <w:start w:val="1"/>
      <w:numFmt w:val="bullet"/>
      <w:lvlText w:val="o"/>
      <w:lvlJc w:val="left"/>
      <w:pPr>
        <w:ind w:left="1440" w:hanging="360"/>
      </w:pPr>
      <w:rPr>
        <w:rFonts w:ascii="Courier New" w:hAnsi="Courier New" w:cs="Courier New" w:hint="default"/>
      </w:rPr>
    </w:lvl>
    <w:lvl w:ilvl="2" w:tplc="E2A69518" w:tentative="1">
      <w:start w:val="1"/>
      <w:numFmt w:val="bullet"/>
      <w:lvlText w:val=""/>
      <w:lvlJc w:val="left"/>
      <w:pPr>
        <w:ind w:left="2160" w:hanging="360"/>
      </w:pPr>
      <w:rPr>
        <w:rFonts w:ascii="Wingdings" w:hAnsi="Wingdings" w:hint="default"/>
      </w:rPr>
    </w:lvl>
    <w:lvl w:ilvl="3" w:tplc="55F40C7C" w:tentative="1">
      <w:start w:val="1"/>
      <w:numFmt w:val="bullet"/>
      <w:lvlText w:val=""/>
      <w:lvlJc w:val="left"/>
      <w:pPr>
        <w:ind w:left="2880" w:hanging="360"/>
      </w:pPr>
      <w:rPr>
        <w:rFonts w:ascii="Symbol" w:hAnsi="Symbol" w:hint="default"/>
      </w:rPr>
    </w:lvl>
    <w:lvl w:ilvl="4" w:tplc="6CF2D928" w:tentative="1">
      <w:start w:val="1"/>
      <w:numFmt w:val="bullet"/>
      <w:lvlText w:val="o"/>
      <w:lvlJc w:val="left"/>
      <w:pPr>
        <w:ind w:left="3600" w:hanging="360"/>
      </w:pPr>
      <w:rPr>
        <w:rFonts w:ascii="Courier New" w:hAnsi="Courier New" w:cs="Courier New" w:hint="default"/>
      </w:rPr>
    </w:lvl>
    <w:lvl w:ilvl="5" w:tplc="58A8B5E6" w:tentative="1">
      <w:start w:val="1"/>
      <w:numFmt w:val="bullet"/>
      <w:lvlText w:val=""/>
      <w:lvlJc w:val="left"/>
      <w:pPr>
        <w:ind w:left="4320" w:hanging="360"/>
      </w:pPr>
      <w:rPr>
        <w:rFonts w:ascii="Wingdings" w:hAnsi="Wingdings" w:hint="default"/>
      </w:rPr>
    </w:lvl>
    <w:lvl w:ilvl="6" w:tplc="C53C3BEE" w:tentative="1">
      <w:start w:val="1"/>
      <w:numFmt w:val="bullet"/>
      <w:lvlText w:val=""/>
      <w:lvlJc w:val="left"/>
      <w:pPr>
        <w:ind w:left="5040" w:hanging="360"/>
      </w:pPr>
      <w:rPr>
        <w:rFonts w:ascii="Symbol" w:hAnsi="Symbol" w:hint="default"/>
      </w:rPr>
    </w:lvl>
    <w:lvl w:ilvl="7" w:tplc="7C10D5B8" w:tentative="1">
      <w:start w:val="1"/>
      <w:numFmt w:val="bullet"/>
      <w:lvlText w:val="o"/>
      <w:lvlJc w:val="left"/>
      <w:pPr>
        <w:ind w:left="5760" w:hanging="360"/>
      </w:pPr>
      <w:rPr>
        <w:rFonts w:ascii="Courier New" w:hAnsi="Courier New" w:cs="Courier New" w:hint="default"/>
      </w:rPr>
    </w:lvl>
    <w:lvl w:ilvl="8" w:tplc="851623CC" w:tentative="1">
      <w:start w:val="1"/>
      <w:numFmt w:val="bullet"/>
      <w:lvlText w:val=""/>
      <w:lvlJc w:val="left"/>
      <w:pPr>
        <w:ind w:left="6480" w:hanging="360"/>
      </w:pPr>
      <w:rPr>
        <w:rFonts w:ascii="Wingdings" w:hAnsi="Wingdings" w:hint="default"/>
      </w:rPr>
    </w:lvl>
  </w:abstractNum>
  <w:abstractNum w:abstractNumId="5">
    <w:nsid w:val="387A5ADD"/>
    <w:multiLevelType w:val="multilevel"/>
    <w:tmpl w:val="FB9893CA"/>
    <w:lvl w:ilvl="0">
      <w:start w:val="6"/>
      <w:numFmt w:val="decimal"/>
      <w:lvlText w:val="%1."/>
      <w:lvlJc w:val="left"/>
      <w:pPr>
        <w:tabs>
          <w:tab w:val="decimal" w:pos="288"/>
        </w:tabs>
        <w:ind w:left="720"/>
      </w:pPr>
      <w:rPr>
        <w:rFonts w:asciiTheme="majorHAnsi" w:hAnsiTheme="majorHAnsi" w:hint="default"/>
        <w:b/>
        <w:strike w:val="0"/>
        <w:color w:val="000000"/>
        <w:spacing w:val="-9"/>
        <w:w w:val="100"/>
        <w:sz w:val="28"/>
        <w:szCs w:val="2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12A04B1"/>
    <w:multiLevelType w:val="multilevel"/>
    <w:tmpl w:val="40BAA8E0"/>
    <w:lvl w:ilvl="0">
      <w:start w:val="1"/>
      <w:numFmt w:val="bullet"/>
      <w:lvlText w:val=""/>
      <w:lvlJc w:val="left"/>
      <w:pPr>
        <w:tabs>
          <w:tab w:val="decimal" w:pos="288"/>
        </w:tabs>
        <w:ind w:left="720"/>
      </w:pPr>
      <w:rPr>
        <w:rFonts w:ascii="Wingdings" w:hAnsi="Wingdings" w:hint="default"/>
        <w:strike w:val="0"/>
        <w:color w:val="000000"/>
        <w:spacing w:val="7"/>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50D20A3"/>
    <w:multiLevelType w:val="multilevel"/>
    <w:tmpl w:val="5088F898"/>
    <w:lvl w:ilvl="0">
      <w:start w:val="3"/>
      <w:numFmt w:val="decimal"/>
      <w:lvlText w:val="%1."/>
      <w:lvlJc w:val="left"/>
      <w:pPr>
        <w:tabs>
          <w:tab w:val="decimal" w:pos="288"/>
        </w:tabs>
        <w:ind w:left="720"/>
      </w:pPr>
      <w:rPr>
        <w:rFonts w:asciiTheme="majorHAnsi" w:hAnsiTheme="majorHAnsi" w:hint="default"/>
        <w:b/>
        <w:strike w:val="0"/>
        <w:color w:val="000000"/>
        <w:spacing w:val="-9"/>
        <w:w w:val="100"/>
        <w:sz w:val="28"/>
        <w:szCs w:val="2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5BD0EAE"/>
    <w:multiLevelType w:val="hybridMultilevel"/>
    <w:tmpl w:val="C590A578"/>
    <w:lvl w:ilvl="0" w:tplc="0DF4B98E">
      <w:start w:val="1"/>
      <w:numFmt w:val="bullet"/>
      <w:lvlText w:val=""/>
      <w:lvlJc w:val="left"/>
      <w:pPr>
        <w:ind w:left="936" w:hanging="360"/>
      </w:pPr>
      <w:rPr>
        <w:rFonts w:ascii="Wingdings" w:hAnsi="Wingdings" w:hint="default"/>
      </w:rPr>
    </w:lvl>
    <w:lvl w:ilvl="1" w:tplc="0A7EE1F0" w:tentative="1">
      <w:start w:val="1"/>
      <w:numFmt w:val="bullet"/>
      <w:lvlText w:val="o"/>
      <w:lvlJc w:val="left"/>
      <w:pPr>
        <w:ind w:left="1656" w:hanging="360"/>
      </w:pPr>
      <w:rPr>
        <w:rFonts w:ascii="Courier New" w:hAnsi="Courier New" w:cs="Courier New" w:hint="default"/>
      </w:rPr>
    </w:lvl>
    <w:lvl w:ilvl="2" w:tplc="409C119E" w:tentative="1">
      <w:start w:val="1"/>
      <w:numFmt w:val="bullet"/>
      <w:lvlText w:val=""/>
      <w:lvlJc w:val="left"/>
      <w:pPr>
        <w:ind w:left="2376" w:hanging="360"/>
      </w:pPr>
      <w:rPr>
        <w:rFonts w:ascii="Wingdings" w:hAnsi="Wingdings" w:hint="default"/>
      </w:rPr>
    </w:lvl>
    <w:lvl w:ilvl="3" w:tplc="2E9C5F16" w:tentative="1">
      <w:start w:val="1"/>
      <w:numFmt w:val="bullet"/>
      <w:lvlText w:val=""/>
      <w:lvlJc w:val="left"/>
      <w:pPr>
        <w:ind w:left="3096" w:hanging="360"/>
      </w:pPr>
      <w:rPr>
        <w:rFonts w:ascii="Symbol" w:hAnsi="Symbol" w:hint="default"/>
      </w:rPr>
    </w:lvl>
    <w:lvl w:ilvl="4" w:tplc="6BE231EA" w:tentative="1">
      <w:start w:val="1"/>
      <w:numFmt w:val="bullet"/>
      <w:lvlText w:val="o"/>
      <w:lvlJc w:val="left"/>
      <w:pPr>
        <w:ind w:left="3816" w:hanging="360"/>
      </w:pPr>
      <w:rPr>
        <w:rFonts w:ascii="Courier New" w:hAnsi="Courier New" w:cs="Courier New" w:hint="default"/>
      </w:rPr>
    </w:lvl>
    <w:lvl w:ilvl="5" w:tplc="6CD8214C" w:tentative="1">
      <w:start w:val="1"/>
      <w:numFmt w:val="bullet"/>
      <w:lvlText w:val=""/>
      <w:lvlJc w:val="left"/>
      <w:pPr>
        <w:ind w:left="4536" w:hanging="360"/>
      </w:pPr>
      <w:rPr>
        <w:rFonts w:ascii="Wingdings" w:hAnsi="Wingdings" w:hint="default"/>
      </w:rPr>
    </w:lvl>
    <w:lvl w:ilvl="6" w:tplc="C234FB78" w:tentative="1">
      <w:start w:val="1"/>
      <w:numFmt w:val="bullet"/>
      <w:lvlText w:val=""/>
      <w:lvlJc w:val="left"/>
      <w:pPr>
        <w:ind w:left="5256" w:hanging="360"/>
      </w:pPr>
      <w:rPr>
        <w:rFonts w:ascii="Symbol" w:hAnsi="Symbol" w:hint="default"/>
      </w:rPr>
    </w:lvl>
    <w:lvl w:ilvl="7" w:tplc="D25CC16A" w:tentative="1">
      <w:start w:val="1"/>
      <w:numFmt w:val="bullet"/>
      <w:lvlText w:val="o"/>
      <w:lvlJc w:val="left"/>
      <w:pPr>
        <w:ind w:left="5976" w:hanging="360"/>
      </w:pPr>
      <w:rPr>
        <w:rFonts w:ascii="Courier New" w:hAnsi="Courier New" w:cs="Courier New" w:hint="default"/>
      </w:rPr>
    </w:lvl>
    <w:lvl w:ilvl="8" w:tplc="AB682B3C" w:tentative="1">
      <w:start w:val="1"/>
      <w:numFmt w:val="bullet"/>
      <w:lvlText w:val=""/>
      <w:lvlJc w:val="left"/>
      <w:pPr>
        <w:ind w:left="6696" w:hanging="360"/>
      </w:pPr>
      <w:rPr>
        <w:rFonts w:ascii="Wingdings" w:hAnsi="Wingdings" w:hint="default"/>
      </w:rPr>
    </w:lvl>
  </w:abstractNum>
  <w:abstractNum w:abstractNumId="9">
    <w:nsid w:val="5F3A0915"/>
    <w:multiLevelType w:val="multilevel"/>
    <w:tmpl w:val="F1828AE0"/>
    <w:lvl w:ilvl="0">
      <w:start w:val="1"/>
      <w:numFmt w:val="lowerLetter"/>
      <w:lvlText w:val="%1."/>
      <w:lvlJc w:val="left"/>
      <w:pPr>
        <w:tabs>
          <w:tab w:val="decimal" w:pos="288"/>
        </w:tabs>
        <w:ind w:left="720"/>
      </w:pPr>
      <w:rPr>
        <w:rFonts w:asciiTheme="majorHAnsi" w:hAnsiTheme="majorHAnsi" w:hint="default"/>
        <w:b/>
        <w:strike w:val="0"/>
        <w:color w:val="000000"/>
        <w:spacing w:val="2"/>
        <w:w w:val="100"/>
        <w:sz w:val="28"/>
        <w:szCs w:val="2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20368B8"/>
    <w:multiLevelType w:val="hybridMultilevel"/>
    <w:tmpl w:val="6A189B28"/>
    <w:lvl w:ilvl="0" w:tplc="A5402EF8">
      <w:start w:val="1"/>
      <w:numFmt w:val="bullet"/>
      <w:lvlText w:val=""/>
      <w:lvlJc w:val="left"/>
      <w:pPr>
        <w:ind w:left="936" w:hanging="360"/>
      </w:pPr>
      <w:rPr>
        <w:rFonts w:ascii="Wingdings" w:hAnsi="Wingdings" w:hint="default"/>
      </w:rPr>
    </w:lvl>
    <w:lvl w:ilvl="1" w:tplc="3018998C" w:tentative="1">
      <w:start w:val="1"/>
      <w:numFmt w:val="bullet"/>
      <w:lvlText w:val="o"/>
      <w:lvlJc w:val="left"/>
      <w:pPr>
        <w:ind w:left="1656" w:hanging="360"/>
      </w:pPr>
      <w:rPr>
        <w:rFonts w:ascii="Courier New" w:hAnsi="Courier New" w:cs="Courier New" w:hint="default"/>
      </w:rPr>
    </w:lvl>
    <w:lvl w:ilvl="2" w:tplc="312A68A4" w:tentative="1">
      <w:start w:val="1"/>
      <w:numFmt w:val="bullet"/>
      <w:lvlText w:val=""/>
      <w:lvlJc w:val="left"/>
      <w:pPr>
        <w:ind w:left="2376" w:hanging="360"/>
      </w:pPr>
      <w:rPr>
        <w:rFonts w:ascii="Wingdings" w:hAnsi="Wingdings" w:hint="default"/>
      </w:rPr>
    </w:lvl>
    <w:lvl w:ilvl="3" w:tplc="EAF673EA" w:tentative="1">
      <w:start w:val="1"/>
      <w:numFmt w:val="bullet"/>
      <w:lvlText w:val=""/>
      <w:lvlJc w:val="left"/>
      <w:pPr>
        <w:ind w:left="3096" w:hanging="360"/>
      </w:pPr>
      <w:rPr>
        <w:rFonts w:ascii="Symbol" w:hAnsi="Symbol" w:hint="default"/>
      </w:rPr>
    </w:lvl>
    <w:lvl w:ilvl="4" w:tplc="4C889574" w:tentative="1">
      <w:start w:val="1"/>
      <w:numFmt w:val="bullet"/>
      <w:lvlText w:val="o"/>
      <w:lvlJc w:val="left"/>
      <w:pPr>
        <w:ind w:left="3816" w:hanging="360"/>
      </w:pPr>
      <w:rPr>
        <w:rFonts w:ascii="Courier New" w:hAnsi="Courier New" w:cs="Courier New" w:hint="default"/>
      </w:rPr>
    </w:lvl>
    <w:lvl w:ilvl="5" w:tplc="15D4DD74" w:tentative="1">
      <w:start w:val="1"/>
      <w:numFmt w:val="bullet"/>
      <w:lvlText w:val=""/>
      <w:lvlJc w:val="left"/>
      <w:pPr>
        <w:ind w:left="4536" w:hanging="360"/>
      </w:pPr>
      <w:rPr>
        <w:rFonts w:ascii="Wingdings" w:hAnsi="Wingdings" w:hint="default"/>
      </w:rPr>
    </w:lvl>
    <w:lvl w:ilvl="6" w:tplc="5DB6A06E" w:tentative="1">
      <w:start w:val="1"/>
      <w:numFmt w:val="bullet"/>
      <w:lvlText w:val=""/>
      <w:lvlJc w:val="left"/>
      <w:pPr>
        <w:ind w:left="5256" w:hanging="360"/>
      </w:pPr>
      <w:rPr>
        <w:rFonts w:ascii="Symbol" w:hAnsi="Symbol" w:hint="default"/>
      </w:rPr>
    </w:lvl>
    <w:lvl w:ilvl="7" w:tplc="1F1495E6" w:tentative="1">
      <w:start w:val="1"/>
      <w:numFmt w:val="bullet"/>
      <w:lvlText w:val="o"/>
      <w:lvlJc w:val="left"/>
      <w:pPr>
        <w:ind w:left="5976" w:hanging="360"/>
      </w:pPr>
      <w:rPr>
        <w:rFonts w:ascii="Courier New" w:hAnsi="Courier New" w:cs="Courier New" w:hint="default"/>
      </w:rPr>
    </w:lvl>
    <w:lvl w:ilvl="8" w:tplc="2B9C5CDC" w:tentative="1">
      <w:start w:val="1"/>
      <w:numFmt w:val="bullet"/>
      <w:lvlText w:val=""/>
      <w:lvlJc w:val="left"/>
      <w:pPr>
        <w:ind w:left="6696" w:hanging="360"/>
      </w:pPr>
      <w:rPr>
        <w:rFonts w:ascii="Wingdings" w:hAnsi="Wingdings" w:hint="default"/>
      </w:rPr>
    </w:lvl>
  </w:abstractNum>
  <w:abstractNum w:abstractNumId="11">
    <w:nsid w:val="777A59C1"/>
    <w:multiLevelType w:val="multilevel"/>
    <w:tmpl w:val="F28EED34"/>
    <w:lvl w:ilvl="0">
      <w:start w:val="1"/>
      <w:numFmt w:val="decimal"/>
      <w:lvlText w:val="%1."/>
      <w:lvlJc w:val="left"/>
      <w:pPr>
        <w:tabs>
          <w:tab w:val="decimal" w:pos="216"/>
        </w:tabs>
        <w:ind w:left="720"/>
      </w:pPr>
      <w:rPr>
        <w:rFonts w:asciiTheme="majorHAnsi" w:hAnsiTheme="majorHAnsi" w:hint="default"/>
        <w:strike w:val="0"/>
        <w:color w:val="000000"/>
        <w:spacing w:val="1"/>
        <w:w w:val="100"/>
        <w:sz w:val="28"/>
        <w:szCs w:val="2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1"/>
  </w:num>
  <w:num w:numId="3">
    <w:abstractNumId w:val="10"/>
  </w:num>
  <w:num w:numId="4">
    <w:abstractNumId w:val="3"/>
  </w:num>
  <w:num w:numId="5">
    <w:abstractNumId w:val="8"/>
  </w:num>
  <w:num w:numId="6">
    <w:abstractNumId w:val="7"/>
  </w:num>
  <w:num w:numId="7">
    <w:abstractNumId w:val="5"/>
  </w:num>
  <w:num w:numId="8">
    <w:abstractNumId w:val="2"/>
  </w:num>
  <w:num w:numId="9">
    <w:abstractNumId w:val="11"/>
  </w:num>
  <w:num w:numId="10">
    <w:abstractNumId w:val="4"/>
  </w:num>
  <w:num w:numId="11">
    <w:abstractNumId w:val="6"/>
  </w:num>
  <w:num w:numId="12">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
  <w:rsids>
    <w:rsidRoot w:val="003D0DEB"/>
    <w:rsid w:val="000537AD"/>
    <w:rsid w:val="00064451"/>
    <w:rsid w:val="00066DF1"/>
    <w:rsid w:val="000A484E"/>
    <w:rsid w:val="000C2D9C"/>
    <w:rsid w:val="000D171B"/>
    <w:rsid w:val="000D6BDE"/>
    <w:rsid w:val="000E2E5D"/>
    <w:rsid w:val="000F7DB7"/>
    <w:rsid w:val="00116494"/>
    <w:rsid w:val="0016144C"/>
    <w:rsid w:val="00191C7F"/>
    <w:rsid w:val="00196945"/>
    <w:rsid w:val="00240045"/>
    <w:rsid w:val="002564AD"/>
    <w:rsid w:val="00260930"/>
    <w:rsid w:val="002A5611"/>
    <w:rsid w:val="002D374D"/>
    <w:rsid w:val="002E6E85"/>
    <w:rsid w:val="002E7CB8"/>
    <w:rsid w:val="002F02FF"/>
    <w:rsid w:val="00317BC8"/>
    <w:rsid w:val="00336343"/>
    <w:rsid w:val="0036104B"/>
    <w:rsid w:val="003D0DEB"/>
    <w:rsid w:val="003E064A"/>
    <w:rsid w:val="003E3DF6"/>
    <w:rsid w:val="004749F4"/>
    <w:rsid w:val="00485506"/>
    <w:rsid w:val="004C3ED3"/>
    <w:rsid w:val="004E4E84"/>
    <w:rsid w:val="004E651B"/>
    <w:rsid w:val="004F5087"/>
    <w:rsid w:val="005041A3"/>
    <w:rsid w:val="00542C64"/>
    <w:rsid w:val="00547BA6"/>
    <w:rsid w:val="00554585"/>
    <w:rsid w:val="0056103E"/>
    <w:rsid w:val="00584819"/>
    <w:rsid w:val="005852E7"/>
    <w:rsid w:val="005936EB"/>
    <w:rsid w:val="005A4D22"/>
    <w:rsid w:val="005A7F26"/>
    <w:rsid w:val="005B3A4D"/>
    <w:rsid w:val="005C0272"/>
    <w:rsid w:val="0060211B"/>
    <w:rsid w:val="00682379"/>
    <w:rsid w:val="006B3724"/>
    <w:rsid w:val="006C5884"/>
    <w:rsid w:val="006E650C"/>
    <w:rsid w:val="006F3F17"/>
    <w:rsid w:val="00713AEB"/>
    <w:rsid w:val="00766759"/>
    <w:rsid w:val="00766C9B"/>
    <w:rsid w:val="00792858"/>
    <w:rsid w:val="007B1FEA"/>
    <w:rsid w:val="007B3196"/>
    <w:rsid w:val="007C7F6E"/>
    <w:rsid w:val="007E12C2"/>
    <w:rsid w:val="007F6CA8"/>
    <w:rsid w:val="00801CAF"/>
    <w:rsid w:val="00891ED4"/>
    <w:rsid w:val="0089316B"/>
    <w:rsid w:val="0089527E"/>
    <w:rsid w:val="008B4054"/>
    <w:rsid w:val="008E6582"/>
    <w:rsid w:val="008F255F"/>
    <w:rsid w:val="0090772E"/>
    <w:rsid w:val="0092747D"/>
    <w:rsid w:val="0094162B"/>
    <w:rsid w:val="0095461E"/>
    <w:rsid w:val="009620B3"/>
    <w:rsid w:val="00985554"/>
    <w:rsid w:val="009952A3"/>
    <w:rsid w:val="009B1D1C"/>
    <w:rsid w:val="00A043A5"/>
    <w:rsid w:val="00A61EA8"/>
    <w:rsid w:val="00AF604B"/>
    <w:rsid w:val="00B34F13"/>
    <w:rsid w:val="00B37C74"/>
    <w:rsid w:val="00B91828"/>
    <w:rsid w:val="00B94B9F"/>
    <w:rsid w:val="00BA53D3"/>
    <w:rsid w:val="00BA62ED"/>
    <w:rsid w:val="00BE59E1"/>
    <w:rsid w:val="00C5143A"/>
    <w:rsid w:val="00C56681"/>
    <w:rsid w:val="00C67A4D"/>
    <w:rsid w:val="00CA3513"/>
    <w:rsid w:val="00D24DC6"/>
    <w:rsid w:val="00D270FF"/>
    <w:rsid w:val="00D531C8"/>
    <w:rsid w:val="00D54E13"/>
    <w:rsid w:val="00D90F2A"/>
    <w:rsid w:val="00DD0780"/>
    <w:rsid w:val="00DD747B"/>
    <w:rsid w:val="00E30BED"/>
    <w:rsid w:val="00E34759"/>
    <w:rsid w:val="00E367EC"/>
    <w:rsid w:val="00EE35B4"/>
    <w:rsid w:val="00EE5111"/>
    <w:rsid w:val="00EE664A"/>
    <w:rsid w:val="00EE7A8A"/>
    <w:rsid w:val="00EF6750"/>
    <w:rsid w:val="00F12BA7"/>
    <w:rsid w:val="00FD0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2E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C64"/>
    <w:pPr>
      <w:tabs>
        <w:tab w:val="center" w:pos="4680"/>
        <w:tab w:val="right" w:pos="9360"/>
      </w:tabs>
    </w:pPr>
  </w:style>
  <w:style w:type="character" w:customStyle="1" w:styleId="HeaderChar">
    <w:name w:val="Header Char"/>
    <w:basedOn w:val="DefaultParagraphFont"/>
    <w:link w:val="Header"/>
    <w:uiPriority w:val="99"/>
    <w:rsid w:val="00542C64"/>
    <w:rPr>
      <w:sz w:val="22"/>
      <w:szCs w:val="22"/>
    </w:rPr>
  </w:style>
  <w:style w:type="paragraph" w:styleId="Footer">
    <w:name w:val="footer"/>
    <w:basedOn w:val="Normal"/>
    <w:link w:val="FooterChar"/>
    <w:uiPriority w:val="99"/>
    <w:unhideWhenUsed/>
    <w:rsid w:val="00542C64"/>
    <w:pPr>
      <w:tabs>
        <w:tab w:val="center" w:pos="4680"/>
        <w:tab w:val="right" w:pos="9360"/>
      </w:tabs>
    </w:pPr>
  </w:style>
  <w:style w:type="character" w:customStyle="1" w:styleId="FooterChar">
    <w:name w:val="Footer Char"/>
    <w:basedOn w:val="DefaultParagraphFont"/>
    <w:link w:val="Footer"/>
    <w:uiPriority w:val="99"/>
    <w:rsid w:val="00542C64"/>
    <w:rPr>
      <w:sz w:val="22"/>
      <w:szCs w:val="22"/>
    </w:rPr>
  </w:style>
  <w:style w:type="table" w:styleId="TableGrid">
    <w:name w:val="Table Grid"/>
    <w:basedOn w:val="TableNormal"/>
    <w:uiPriority w:val="59"/>
    <w:rsid w:val="00542C6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1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ED4"/>
    <w:rPr>
      <w:rFonts w:ascii="Tahoma" w:hAnsi="Tahoma" w:cs="Tahoma"/>
      <w:sz w:val="16"/>
      <w:szCs w:val="16"/>
    </w:rPr>
  </w:style>
  <w:style w:type="paragraph" w:styleId="ListParagraph">
    <w:name w:val="List Paragraph"/>
    <w:basedOn w:val="Normal"/>
    <w:uiPriority w:val="34"/>
    <w:qFormat/>
    <w:rsid w:val="00240045"/>
    <w:pPr>
      <w:ind w:left="720"/>
      <w:contextualSpacing/>
    </w:pPr>
  </w:style>
  <w:style w:type="character" w:styleId="Hyperlink">
    <w:name w:val="Hyperlink"/>
    <w:basedOn w:val="DefaultParagraphFont"/>
    <w:uiPriority w:val="99"/>
    <w:unhideWhenUsed/>
    <w:rsid w:val="0006445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svpcet.org" TargetMode="External"/><Relationship Id="rId14" Type="http://schemas.openxmlformats.org/officeDocument/2006/relationships/image" Target="media/image6.jpeg"/><Relationship Id="rId22" Type="http://schemas.openxmlformats.org/officeDocument/2006/relationships/oleObject" Target="embeddings/oleObject1.bin"/><Relationship Id="rId27" Type="http://schemas.openxmlformats.org/officeDocument/2006/relationships/oleObject" Target="embeddings/oleObject2.bin"/><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7</Pages>
  <Words>528</Words>
  <Characters>3013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description>DocumentCreationInfo</dc:description>
  <cp:lastModifiedBy>Raj</cp:lastModifiedBy>
  <cp:revision>17</cp:revision>
  <dcterms:created xsi:type="dcterms:W3CDTF">2019-03-02T12:34:00Z</dcterms:created>
  <dcterms:modified xsi:type="dcterms:W3CDTF">2021-11-26T06:29:00Z</dcterms:modified>
</cp:coreProperties>
</file>